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C1923" w14:textId="2FB903C5" w:rsidR="00C1371D" w:rsidRDefault="00C1371D" w:rsidP="00C1371D">
      <w:pP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DBA4B00" wp14:editId="3A9CE2E3">
            <wp:extent cx="5940425" cy="84023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8402320"/>
                    </a:xfrm>
                    <a:prstGeom prst="rect">
                      <a:avLst/>
                    </a:prstGeom>
                    <a:noFill/>
                    <a:ln>
                      <a:noFill/>
                    </a:ln>
                  </pic:spPr>
                </pic:pic>
              </a:graphicData>
            </a:graphic>
          </wp:inline>
        </w:drawing>
      </w:r>
    </w:p>
    <w:p w14:paraId="6CBD4142" w14:textId="77777777" w:rsidR="00C1371D" w:rsidRDefault="00C1371D" w:rsidP="00C1371D">
      <w:pPr>
        <w:rPr>
          <w:rFonts w:ascii="Times New Roman" w:hAnsi="Times New Roman" w:cs="Times New Roman"/>
          <w:sz w:val="24"/>
          <w:szCs w:val="24"/>
        </w:rPr>
      </w:pPr>
      <w:r>
        <w:rPr>
          <w:rFonts w:ascii="Times New Roman" w:hAnsi="Times New Roman" w:cs="Times New Roman"/>
          <w:sz w:val="24"/>
          <w:szCs w:val="24"/>
        </w:rPr>
        <w:t>СОГЛАСОВАНО:                                                                                     УТВЕРЖДАЮ:</w:t>
      </w:r>
    </w:p>
    <w:p w14:paraId="337D703F" w14:textId="77777777" w:rsidR="00C1371D" w:rsidRDefault="00C1371D" w:rsidP="00C1371D">
      <w:pPr>
        <w:rPr>
          <w:rFonts w:ascii="Times New Roman" w:hAnsi="Times New Roman" w:cs="Times New Roman"/>
          <w:sz w:val="24"/>
          <w:szCs w:val="24"/>
        </w:rPr>
      </w:pPr>
      <w:r>
        <w:rPr>
          <w:rFonts w:ascii="Times New Roman" w:hAnsi="Times New Roman" w:cs="Times New Roman"/>
          <w:sz w:val="24"/>
          <w:szCs w:val="24"/>
        </w:rPr>
        <w:lastRenderedPageBreak/>
        <w:t xml:space="preserve">Общим собранием работников                                                        и.о. заведующего МКДОУ  МКДОУ «Детский сад №17»                                                           «Детский сад № 17» </w:t>
      </w:r>
      <w:r>
        <w:rPr>
          <w:rFonts w:ascii="Times New Roman" w:hAnsi="Times New Roman" w:cs="Times New Roman"/>
          <w:sz w:val="24"/>
          <w:szCs w:val="24"/>
        </w:rPr>
        <w:br/>
        <w:t xml:space="preserve">     Протокол №5                                                                      _______Т.И. Запорожцева </w:t>
      </w:r>
    </w:p>
    <w:p w14:paraId="6E47F0AF" w14:textId="77777777" w:rsidR="00C1371D" w:rsidRDefault="00C1371D" w:rsidP="00C1371D">
      <w:pPr>
        <w:jc w:val="both"/>
        <w:rPr>
          <w:rFonts w:ascii="Times New Roman" w:hAnsi="Times New Roman" w:cs="Times New Roman"/>
          <w:sz w:val="24"/>
          <w:szCs w:val="24"/>
        </w:rPr>
      </w:pPr>
      <w:r>
        <w:rPr>
          <w:rFonts w:ascii="Times New Roman" w:hAnsi="Times New Roman" w:cs="Times New Roman"/>
          <w:sz w:val="24"/>
          <w:szCs w:val="24"/>
        </w:rPr>
        <w:t xml:space="preserve">    13.01.2025  года                                                           Приказ № 16-од от 13.01.2025  года</w:t>
      </w:r>
    </w:p>
    <w:p w14:paraId="58E95492" w14:textId="77777777" w:rsidR="00C1371D" w:rsidRDefault="00C1371D" w:rsidP="00C1371D">
      <w:pPr>
        <w:autoSpaceDE w:val="0"/>
        <w:autoSpaceDN w:val="0"/>
        <w:adjustRightInd w:val="0"/>
        <w:spacing w:after="0" w:line="240" w:lineRule="auto"/>
        <w:jc w:val="center"/>
        <w:rPr>
          <w:rFonts w:ascii="Times New Roman" w:hAnsi="Times New Roman" w:cs="Times New Roman"/>
          <w:sz w:val="24"/>
          <w:szCs w:val="24"/>
          <w:lang w:eastAsia="ru-RU"/>
        </w:rPr>
      </w:pPr>
    </w:p>
    <w:p w14:paraId="0A5E4D91" w14:textId="77777777" w:rsidR="00C1371D" w:rsidRDefault="00C1371D" w:rsidP="00C1371D">
      <w:pPr>
        <w:autoSpaceDE w:val="0"/>
        <w:autoSpaceDN w:val="0"/>
        <w:adjustRightInd w:val="0"/>
        <w:spacing w:after="0" w:line="240" w:lineRule="auto"/>
        <w:jc w:val="center"/>
        <w:rPr>
          <w:rFonts w:ascii="Times New Roman" w:hAnsi="Times New Roman" w:cs="Times New Roman"/>
          <w:b/>
          <w:bCs/>
          <w:sz w:val="28"/>
          <w:szCs w:val="28"/>
          <w:lang w:eastAsia="ru-RU"/>
        </w:rPr>
      </w:pPr>
    </w:p>
    <w:p w14:paraId="5ED27610" w14:textId="77777777" w:rsidR="00C1371D" w:rsidRDefault="00C1371D" w:rsidP="00C1371D">
      <w:pPr>
        <w:autoSpaceDE w:val="0"/>
        <w:autoSpaceDN w:val="0"/>
        <w:adjustRightInd w:val="0"/>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Положение</w:t>
      </w:r>
    </w:p>
    <w:p w14:paraId="4B081B1B" w14:textId="77777777" w:rsidR="00C1371D" w:rsidRDefault="00C1371D" w:rsidP="00C1371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оплате труда</w:t>
      </w:r>
      <w:r>
        <w:rPr>
          <w:b/>
          <w:sz w:val="28"/>
          <w:szCs w:val="28"/>
        </w:rPr>
        <w:t xml:space="preserve"> </w:t>
      </w:r>
      <w:r>
        <w:rPr>
          <w:rFonts w:ascii="Times New Roman" w:hAnsi="Times New Roman" w:cs="Times New Roman"/>
          <w:b/>
          <w:sz w:val="28"/>
          <w:szCs w:val="28"/>
        </w:rPr>
        <w:t>работников МКДОУ «Детский сад № 17» Левокумского муниципального района Ставропольского края</w:t>
      </w:r>
    </w:p>
    <w:p w14:paraId="1104A5BD" w14:textId="77777777" w:rsidR="00C1371D" w:rsidRDefault="00C1371D" w:rsidP="00C1371D">
      <w:pPr>
        <w:autoSpaceDE w:val="0"/>
        <w:autoSpaceDN w:val="0"/>
        <w:adjustRightInd w:val="0"/>
        <w:spacing w:after="0" w:line="240" w:lineRule="auto"/>
        <w:jc w:val="center"/>
        <w:rPr>
          <w:rFonts w:ascii="Times New Roman" w:hAnsi="Times New Roman" w:cs="Times New Roman"/>
          <w:b/>
          <w:sz w:val="28"/>
          <w:szCs w:val="28"/>
          <w:lang w:eastAsia="ru-RU"/>
        </w:rPr>
      </w:pPr>
    </w:p>
    <w:p w14:paraId="7A570FB6" w14:textId="77777777" w:rsidR="00C1371D" w:rsidRDefault="00C1371D" w:rsidP="00C1371D">
      <w:pPr>
        <w:autoSpaceDE w:val="0"/>
        <w:autoSpaceDN w:val="0"/>
        <w:adjustRightInd w:val="0"/>
        <w:spacing w:after="0" w:line="240" w:lineRule="auto"/>
        <w:jc w:val="center"/>
        <w:outlineLvl w:val="1"/>
        <w:rPr>
          <w:rFonts w:ascii="Times New Roman" w:hAnsi="Times New Roman" w:cs="Times New Roman"/>
          <w:b/>
          <w:sz w:val="28"/>
          <w:szCs w:val="28"/>
          <w:lang w:eastAsia="ru-RU"/>
        </w:rPr>
      </w:pPr>
      <w:r>
        <w:rPr>
          <w:rFonts w:ascii="Times New Roman" w:hAnsi="Times New Roman" w:cs="Times New Roman"/>
          <w:b/>
          <w:sz w:val="28"/>
          <w:szCs w:val="28"/>
          <w:lang w:val="en-US" w:eastAsia="ru-RU"/>
        </w:rPr>
        <w:t>I</w:t>
      </w:r>
      <w:r>
        <w:rPr>
          <w:rFonts w:ascii="Times New Roman" w:hAnsi="Times New Roman" w:cs="Times New Roman"/>
          <w:b/>
          <w:sz w:val="28"/>
          <w:szCs w:val="28"/>
          <w:lang w:eastAsia="ru-RU"/>
        </w:rPr>
        <w:t>. Общие положения</w:t>
      </w:r>
    </w:p>
    <w:p w14:paraId="7902A0F7" w14:textId="77777777" w:rsidR="00C1371D" w:rsidRDefault="00C1371D" w:rsidP="00C1371D">
      <w:pPr>
        <w:autoSpaceDE w:val="0"/>
        <w:autoSpaceDN w:val="0"/>
        <w:adjustRightInd w:val="0"/>
        <w:spacing w:after="0" w:line="240" w:lineRule="auto"/>
        <w:jc w:val="center"/>
        <w:rPr>
          <w:rFonts w:ascii="Times New Roman" w:hAnsi="Times New Roman" w:cs="Times New Roman"/>
          <w:sz w:val="28"/>
          <w:szCs w:val="28"/>
          <w:lang w:eastAsia="ru-RU"/>
        </w:rPr>
      </w:pPr>
    </w:p>
    <w:p w14:paraId="74E61AA4"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color w:val="FF0000"/>
          <w:sz w:val="28"/>
          <w:szCs w:val="28"/>
          <w:lang w:eastAsia="ru-RU"/>
        </w:rPr>
      </w:pPr>
      <w:r>
        <w:rPr>
          <w:rFonts w:ascii="Times New Roman" w:hAnsi="Times New Roman" w:cs="Times New Roman"/>
          <w:sz w:val="28"/>
          <w:szCs w:val="28"/>
          <w:lang w:eastAsia="ru-RU"/>
        </w:rPr>
        <w:t xml:space="preserve">1. Настоящее Положение об оплате труда работников </w:t>
      </w:r>
      <w:r>
        <w:rPr>
          <w:rFonts w:ascii="Times New Roman" w:hAnsi="Times New Roman" w:cs="Times New Roman"/>
          <w:sz w:val="28"/>
          <w:szCs w:val="28"/>
        </w:rPr>
        <w:t xml:space="preserve">МКДОУ «Детский сад № 17» </w:t>
      </w:r>
      <w:r>
        <w:rPr>
          <w:rFonts w:ascii="Times New Roman" w:hAnsi="Times New Roman" w:cs="Times New Roman"/>
          <w:sz w:val="28"/>
          <w:szCs w:val="28"/>
          <w:lang w:eastAsia="ru-RU"/>
        </w:rPr>
        <w:t>Левокумского района  Ставропольского края (далее –  Положение, образовательное учреждение) разработано в соответствии разработано в соответствии со статьей 144 Трудового кодекса Российской Федерации, , с постановлением Правительства Ставропольского края от 20 августа 2008 года № 128-п «О введении новых систем оплаты труда работников государственных бюджетных и государственных казенных учреждений Ставропольского края», распоряжением Правительства Ставропольского края от 19 декабря 2012 года № 548-рп «Об утверждении Программы поэтапного совершенствования систем оплаты труда работников государственных учреждений Ставропольского края и муниципальных учреждений муниципальных образований Ставропольского края на 2013-2018 годы», приказом министерства образования и молодежной политики Ставропольского края от 30 августа 2013 года № 784-пр «Об оплате труда работников государственных бюджетных, казенных, автономных образовательных учреждений Ставропольского края»,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2017 год, утвержденными решением Российской трехсторонней комиссии по регулированию социально-трудовых отношений от 23 декабря 2016 года, протокол 11.</w:t>
      </w:r>
    </w:p>
    <w:p w14:paraId="3A98E99C" w14:textId="77777777" w:rsidR="00C1371D" w:rsidRDefault="00C1371D" w:rsidP="00C1371D">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 Система оплаты труда работников образовательного учреждения устанавливается с учетом требований трудового законодательства Российской Федерации и настоящего Положения.</w:t>
      </w:r>
    </w:p>
    <w:p w14:paraId="1746CC08" w14:textId="77777777" w:rsidR="00C1371D" w:rsidRDefault="00C1371D" w:rsidP="00C1371D">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Заработная плата работников образовательного учреждения состоит из:</w:t>
      </w:r>
    </w:p>
    <w:p w14:paraId="120E17E4" w14:textId="77777777" w:rsidR="00C1371D" w:rsidRDefault="00C1371D" w:rsidP="00C1371D">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должностных окладов (окладов), ставок заработной платы;</w:t>
      </w:r>
    </w:p>
    <w:p w14:paraId="41B73628" w14:textId="77777777" w:rsidR="00C1371D" w:rsidRDefault="00C1371D" w:rsidP="00C1371D">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выплат компенсационного характера;</w:t>
      </w:r>
    </w:p>
    <w:p w14:paraId="2CA57C71" w14:textId="77777777" w:rsidR="00C1371D" w:rsidRDefault="00C1371D" w:rsidP="00C1371D">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выплат стимулирующего характера.</w:t>
      </w:r>
    </w:p>
    <w:p w14:paraId="63A3C1B5"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 Должностные оклады (оклады) и ставки заработной платы работников образовательного  учреждения устанавливаются согласно разделу 2 настоящего  Положения на основе отнесения занимаемых ими должностей к профессиональным квалификационным группам.</w:t>
      </w:r>
    </w:p>
    <w:p w14:paraId="1C4B219C"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 Штатное расписание учреждения утверждается руководителем образовательного учреждения по согласованию с отделом образования администрации Левокумского муниципального района.</w:t>
      </w:r>
    </w:p>
    <w:p w14:paraId="095523E2"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 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 же как и лица, имеющие соответствующее профессиональное образование и стаж работы.</w:t>
      </w:r>
    </w:p>
    <w:p w14:paraId="224E5026"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6. Выплаты компенсационного характера устанавливаются работникам  ДОУ согласно разделу 3 данного  Положения.</w:t>
      </w:r>
    </w:p>
    <w:p w14:paraId="31657A60"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7. Выплаты стимулирующего характера устанавливаются работникам ДОУ согласно разделу 4 данного Положения.</w:t>
      </w:r>
    </w:p>
    <w:p w14:paraId="1D149409"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 Порядок установления должностных окладов, ставок заработной платы работникам ДОУ приведен в разделе 5 данного Положения.</w:t>
      </w:r>
    </w:p>
    <w:p w14:paraId="397FEAF9" w14:textId="77777777" w:rsidR="00C1371D" w:rsidRDefault="00C1371D" w:rsidP="00C1371D">
      <w:pPr>
        <w:autoSpaceDE w:val="0"/>
        <w:autoSpaceDN w:val="0"/>
        <w:adjustRightInd w:val="0"/>
        <w:spacing w:after="0" w:line="240" w:lineRule="auto"/>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Система оплаты труда работников образовательного учреждения устанавливается коллективным договором, локальными нормативными актами (положением об оплате труда работников учреждения и др.), которые разрабатываются применительно только к работникам данного учреждения, а также предусматривают по всем имеющимся в штате учреждения должностям работников размеры ставок, окладов (должностных окладов) за исполнение трудовых (должностных) обязанностей за календарный месяц либо за установленную </w:t>
      </w:r>
      <w:hyperlink r:id="rId5" w:history="1">
        <w:r>
          <w:rPr>
            <w:rStyle w:val="a5"/>
            <w:rFonts w:ascii="Times New Roman" w:hAnsi="Times New Roman" w:cs="Times New Roman"/>
            <w:sz w:val="28"/>
            <w:szCs w:val="28"/>
            <w:lang w:eastAsia="ru-RU"/>
          </w:rPr>
          <w:t>норму</w:t>
        </w:r>
      </w:hyperlink>
      <w:r>
        <w:rPr>
          <w:rFonts w:ascii="Times New Roman" w:hAnsi="Times New Roman" w:cs="Times New Roman"/>
          <w:sz w:val="28"/>
          <w:szCs w:val="28"/>
          <w:lang w:eastAsia="ru-RU"/>
        </w:rPr>
        <w:t xml:space="preserve"> труда (норму часов педагогической работы в неделю (в год) за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14:paraId="7B6613CB"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10. Размеры окладов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14:paraId="16123B93"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11. Фонд оплаты труда формируется учреждением на календарный год исходя из объема лимитов бюджетных обязательств бюджета Левокумского муниципального района, предусмотренных на оплату труда работников казенных учреждений, размеров субсидий, предоставленных бюджетным образовательным учреждениям на возмещение нормативных затрат, связанных с оказанием ими в соответствии с государственным заданием государственных услуг (выполнением работ), объемов централизованных средств и используемых учреждениями с учетом исполнения ими целевых показателей эффективности работы, и средств, поступающих от приносящей доход деятельности.</w:t>
      </w:r>
    </w:p>
    <w:p w14:paraId="54842E5F" w14:textId="77777777" w:rsidR="00C1371D" w:rsidRDefault="00C1371D" w:rsidP="00C1371D">
      <w:pPr>
        <w:autoSpaceDE w:val="0"/>
        <w:autoSpaceDN w:val="0"/>
        <w:adjustRightInd w:val="0"/>
        <w:spacing w:after="0" w:line="240" w:lineRule="auto"/>
        <w:jc w:val="both"/>
        <w:rPr>
          <w:rFonts w:ascii="Times New Roman" w:hAnsi="Times New Roman" w:cs="Times New Roman"/>
          <w:sz w:val="28"/>
          <w:szCs w:val="28"/>
          <w:lang w:eastAsia="ru-RU"/>
        </w:rPr>
      </w:pPr>
    </w:p>
    <w:p w14:paraId="6DF3E6A6" w14:textId="77777777" w:rsidR="00C1371D" w:rsidRDefault="00C1371D" w:rsidP="00C1371D">
      <w:pPr>
        <w:autoSpaceDE w:val="0"/>
        <w:autoSpaceDN w:val="0"/>
        <w:adjustRightInd w:val="0"/>
        <w:spacing w:after="0" w:line="240" w:lineRule="exact"/>
        <w:jc w:val="center"/>
        <w:rPr>
          <w:rFonts w:ascii="Times New Roman" w:hAnsi="Times New Roman" w:cs="Times New Roman"/>
          <w:sz w:val="28"/>
          <w:szCs w:val="28"/>
          <w:lang w:eastAsia="ru-RU"/>
        </w:rPr>
      </w:pPr>
    </w:p>
    <w:p w14:paraId="40E45CF9" w14:textId="77777777" w:rsidR="00C1371D" w:rsidRDefault="00C1371D" w:rsidP="00C1371D">
      <w:pPr>
        <w:autoSpaceDE w:val="0"/>
        <w:autoSpaceDN w:val="0"/>
        <w:adjustRightInd w:val="0"/>
        <w:spacing w:after="0" w:line="240" w:lineRule="exact"/>
        <w:jc w:val="center"/>
        <w:rPr>
          <w:rFonts w:ascii="Times New Roman" w:hAnsi="Times New Roman" w:cs="Times New Roman"/>
          <w:b/>
          <w:sz w:val="28"/>
          <w:szCs w:val="28"/>
          <w:lang w:eastAsia="ru-RU"/>
        </w:rPr>
      </w:pPr>
      <w:r>
        <w:rPr>
          <w:rFonts w:ascii="Times New Roman" w:hAnsi="Times New Roman" w:cs="Times New Roman"/>
          <w:b/>
          <w:sz w:val="28"/>
          <w:szCs w:val="28"/>
          <w:lang w:val="en-US" w:eastAsia="ru-RU"/>
        </w:rPr>
        <w:t>II</w:t>
      </w:r>
      <w:r>
        <w:rPr>
          <w:rFonts w:ascii="Times New Roman" w:hAnsi="Times New Roman" w:cs="Times New Roman"/>
          <w:b/>
          <w:sz w:val="28"/>
          <w:szCs w:val="28"/>
          <w:lang w:eastAsia="ru-RU"/>
        </w:rPr>
        <w:t xml:space="preserve">. Размеры должностных окладов, </w:t>
      </w:r>
    </w:p>
    <w:p w14:paraId="13CFA13D" w14:textId="77777777" w:rsidR="00C1371D" w:rsidRDefault="00C1371D" w:rsidP="00C1371D">
      <w:pPr>
        <w:autoSpaceDE w:val="0"/>
        <w:autoSpaceDN w:val="0"/>
        <w:adjustRightInd w:val="0"/>
        <w:spacing w:after="0" w:line="240" w:lineRule="exact"/>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ставок заработной платы работников ДОУ </w:t>
      </w:r>
    </w:p>
    <w:p w14:paraId="1F696067" w14:textId="77777777" w:rsidR="00C1371D" w:rsidRDefault="00C1371D" w:rsidP="00C1371D">
      <w:pPr>
        <w:autoSpaceDE w:val="0"/>
        <w:autoSpaceDN w:val="0"/>
        <w:adjustRightInd w:val="0"/>
        <w:spacing w:after="0" w:line="240" w:lineRule="exact"/>
        <w:jc w:val="center"/>
        <w:rPr>
          <w:rFonts w:ascii="Times New Roman" w:hAnsi="Times New Roman" w:cs="Times New Roman"/>
          <w:sz w:val="28"/>
          <w:szCs w:val="28"/>
          <w:lang w:eastAsia="ru-RU"/>
        </w:rPr>
      </w:pPr>
      <w:r>
        <w:rPr>
          <w:rFonts w:ascii="Times New Roman" w:hAnsi="Times New Roman" w:cs="Times New Roman"/>
          <w:b/>
          <w:sz w:val="28"/>
          <w:szCs w:val="28"/>
          <w:lang w:eastAsia="ru-RU"/>
        </w:rPr>
        <w:t>по профессиональным квалификационным группам должностей</w:t>
      </w:r>
    </w:p>
    <w:p w14:paraId="28A40E96" w14:textId="77777777" w:rsidR="00C1371D" w:rsidRDefault="00C1371D" w:rsidP="00C1371D">
      <w:pPr>
        <w:autoSpaceDE w:val="0"/>
        <w:autoSpaceDN w:val="0"/>
        <w:adjustRightInd w:val="0"/>
        <w:spacing w:after="0" w:line="240" w:lineRule="auto"/>
        <w:jc w:val="center"/>
        <w:rPr>
          <w:rFonts w:ascii="Times New Roman" w:hAnsi="Times New Roman" w:cs="Times New Roman"/>
          <w:sz w:val="28"/>
          <w:szCs w:val="28"/>
          <w:lang w:eastAsia="ru-RU"/>
        </w:rPr>
      </w:pPr>
    </w:p>
    <w:p w14:paraId="38D048B0" w14:textId="77777777" w:rsidR="00C1371D" w:rsidRDefault="00C1371D" w:rsidP="00C1371D">
      <w:pPr>
        <w:autoSpaceDE w:val="0"/>
        <w:autoSpaceDN w:val="0"/>
        <w:adjustRightInd w:val="0"/>
        <w:spacing w:after="0" w:line="240" w:lineRule="exact"/>
        <w:jc w:val="center"/>
        <w:rPr>
          <w:rFonts w:ascii="Times New Roman" w:hAnsi="Times New Roman" w:cs="Times New Roman"/>
          <w:sz w:val="28"/>
          <w:szCs w:val="28"/>
          <w:lang w:eastAsia="ru-RU"/>
        </w:rPr>
      </w:pPr>
    </w:p>
    <w:p w14:paraId="29816A9F" w14:textId="77777777" w:rsidR="00C1371D" w:rsidRDefault="00C1371D" w:rsidP="00C1371D">
      <w:pPr>
        <w:autoSpaceDE w:val="0"/>
        <w:autoSpaceDN w:val="0"/>
        <w:adjustRightInd w:val="0"/>
        <w:spacing w:after="0"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2.1. Должностные оклады работников  ДОУ  </w:t>
      </w:r>
    </w:p>
    <w:p w14:paraId="64E411B4" w14:textId="77777777" w:rsidR="00C1371D" w:rsidRDefault="00C1371D" w:rsidP="00C1371D">
      <w:pPr>
        <w:autoSpaceDE w:val="0"/>
        <w:autoSpaceDN w:val="0"/>
        <w:adjustRightInd w:val="0"/>
        <w:spacing w:after="0" w:line="240" w:lineRule="exact"/>
        <w:rPr>
          <w:rFonts w:ascii="Times New Roman" w:hAnsi="Times New Roman" w:cs="Times New Roman"/>
          <w:sz w:val="28"/>
          <w:szCs w:val="28"/>
          <w:lang w:eastAsia="ru-RU"/>
        </w:rPr>
      </w:pPr>
      <w:r>
        <w:rPr>
          <w:rFonts w:ascii="Times New Roman" w:hAnsi="Times New Roman" w:cs="Times New Roman"/>
          <w:sz w:val="28"/>
          <w:szCs w:val="28"/>
          <w:lang w:eastAsia="ru-RU"/>
        </w:rPr>
        <w:t>по профессиональным квалификационным группам должностей</w:t>
      </w:r>
    </w:p>
    <w:p w14:paraId="1C880C38" w14:textId="77777777" w:rsidR="00C1371D" w:rsidRDefault="00C1371D" w:rsidP="00C1371D">
      <w:pPr>
        <w:autoSpaceDE w:val="0"/>
        <w:autoSpaceDN w:val="0"/>
        <w:adjustRightInd w:val="0"/>
        <w:spacing w:after="0" w:line="240" w:lineRule="auto"/>
        <w:jc w:val="both"/>
        <w:outlineLvl w:val="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2.1.1. Должностные оклады, ставки заработной платы по профессиональной квалификационной группе «Должности работников учебно-вспомогательного персонала первого уровня»:</w:t>
      </w:r>
    </w:p>
    <w:p w14:paraId="2A49946A" w14:textId="77777777" w:rsidR="00C1371D" w:rsidRDefault="00C1371D" w:rsidP="00C1371D">
      <w:pPr>
        <w:autoSpaceDE w:val="0"/>
        <w:autoSpaceDN w:val="0"/>
        <w:adjustRightInd w:val="0"/>
        <w:spacing w:after="0" w:line="240" w:lineRule="auto"/>
        <w:jc w:val="both"/>
        <w:outlineLvl w:val="3"/>
        <w:rPr>
          <w:rFonts w:ascii="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026"/>
        <w:gridCol w:w="3885"/>
        <w:gridCol w:w="1894"/>
      </w:tblGrid>
      <w:tr w:rsidR="00C1371D" w14:paraId="04EA16E0" w14:textId="77777777" w:rsidTr="00C1371D">
        <w:tc>
          <w:tcPr>
            <w:tcW w:w="540" w:type="dxa"/>
            <w:tcBorders>
              <w:top w:val="single" w:sz="4" w:space="0" w:color="auto"/>
              <w:left w:val="single" w:sz="4" w:space="0" w:color="auto"/>
              <w:bottom w:val="single" w:sz="4" w:space="0" w:color="auto"/>
              <w:right w:val="single" w:sz="4" w:space="0" w:color="auto"/>
            </w:tcBorders>
            <w:hideMark/>
          </w:tcPr>
          <w:p w14:paraId="63CF78B4" w14:textId="77777777" w:rsidR="00C1371D" w:rsidRDefault="00C1371D">
            <w:pPr>
              <w:autoSpaceDE w:val="0"/>
              <w:autoSpaceDN w:val="0"/>
              <w:adjustRightInd w:val="0"/>
              <w:spacing w:after="0" w:line="240" w:lineRule="auto"/>
              <w:ind w:right="-108"/>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 п/п</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9567532"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Квалификационный уровень</w:t>
            </w:r>
          </w:p>
        </w:tc>
        <w:tc>
          <w:tcPr>
            <w:tcW w:w="3960" w:type="dxa"/>
            <w:tcBorders>
              <w:top w:val="single" w:sz="4" w:space="0" w:color="auto"/>
              <w:left w:val="single" w:sz="4" w:space="0" w:color="auto"/>
              <w:bottom w:val="single" w:sz="4" w:space="0" w:color="auto"/>
              <w:right w:val="single" w:sz="4" w:space="0" w:color="auto"/>
            </w:tcBorders>
            <w:vAlign w:val="center"/>
            <w:hideMark/>
          </w:tcPr>
          <w:p w14:paraId="74DAD6E7"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Должности служащих, отнесенные к квалификационным уровням</w:t>
            </w:r>
          </w:p>
        </w:tc>
        <w:tc>
          <w:tcPr>
            <w:tcW w:w="1902" w:type="dxa"/>
            <w:tcBorders>
              <w:top w:val="single" w:sz="4" w:space="0" w:color="auto"/>
              <w:left w:val="single" w:sz="4" w:space="0" w:color="auto"/>
              <w:bottom w:val="single" w:sz="4" w:space="0" w:color="auto"/>
              <w:right w:val="single" w:sz="4" w:space="0" w:color="auto"/>
            </w:tcBorders>
            <w:vAlign w:val="center"/>
            <w:hideMark/>
          </w:tcPr>
          <w:p w14:paraId="0A7350A9"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Минимальный должностной оклад (рублей)</w:t>
            </w:r>
          </w:p>
        </w:tc>
      </w:tr>
      <w:tr w:rsidR="00C1371D" w14:paraId="7D70E573" w14:textId="77777777" w:rsidTr="00C1371D">
        <w:tc>
          <w:tcPr>
            <w:tcW w:w="540" w:type="dxa"/>
            <w:tcBorders>
              <w:top w:val="single" w:sz="4" w:space="0" w:color="auto"/>
              <w:left w:val="single" w:sz="4" w:space="0" w:color="auto"/>
              <w:bottom w:val="single" w:sz="4" w:space="0" w:color="auto"/>
              <w:right w:val="single" w:sz="4" w:space="0" w:color="auto"/>
            </w:tcBorders>
            <w:hideMark/>
          </w:tcPr>
          <w:p w14:paraId="237C3AB0"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FE424F6"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960" w:type="dxa"/>
            <w:tcBorders>
              <w:top w:val="single" w:sz="4" w:space="0" w:color="auto"/>
              <w:left w:val="single" w:sz="4" w:space="0" w:color="auto"/>
              <w:bottom w:val="single" w:sz="4" w:space="0" w:color="auto"/>
              <w:right w:val="single" w:sz="4" w:space="0" w:color="auto"/>
            </w:tcBorders>
            <w:vAlign w:val="center"/>
            <w:hideMark/>
          </w:tcPr>
          <w:p w14:paraId="1E6AE5F5"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1902" w:type="dxa"/>
            <w:tcBorders>
              <w:top w:val="single" w:sz="4" w:space="0" w:color="auto"/>
              <w:left w:val="single" w:sz="4" w:space="0" w:color="auto"/>
              <w:bottom w:val="single" w:sz="4" w:space="0" w:color="auto"/>
              <w:right w:val="single" w:sz="4" w:space="0" w:color="auto"/>
            </w:tcBorders>
            <w:vAlign w:val="center"/>
            <w:hideMark/>
          </w:tcPr>
          <w:p w14:paraId="0604B3C3"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C1371D" w14:paraId="317D458E" w14:textId="77777777" w:rsidTr="00C1371D">
        <w:tc>
          <w:tcPr>
            <w:tcW w:w="540" w:type="dxa"/>
            <w:tcBorders>
              <w:top w:val="single" w:sz="4" w:space="0" w:color="auto"/>
              <w:left w:val="single" w:sz="4" w:space="0" w:color="auto"/>
              <w:bottom w:val="single" w:sz="4" w:space="0" w:color="auto"/>
              <w:right w:val="single" w:sz="4" w:space="0" w:color="auto"/>
            </w:tcBorders>
          </w:tcPr>
          <w:p w14:paraId="6F1F7405"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p>
          <w:p w14:paraId="24B2DEC7"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14:paraId="7D192E9D"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960" w:type="dxa"/>
            <w:tcBorders>
              <w:top w:val="single" w:sz="4" w:space="0" w:color="auto"/>
              <w:left w:val="single" w:sz="4" w:space="0" w:color="auto"/>
              <w:bottom w:val="single" w:sz="4" w:space="0" w:color="auto"/>
              <w:right w:val="single" w:sz="4" w:space="0" w:color="auto"/>
            </w:tcBorders>
            <w:vAlign w:val="center"/>
            <w:hideMark/>
          </w:tcPr>
          <w:p w14:paraId="4A1E3153"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помощник воспитателя</w:t>
            </w:r>
          </w:p>
        </w:tc>
        <w:tc>
          <w:tcPr>
            <w:tcW w:w="1902" w:type="dxa"/>
            <w:tcBorders>
              <w:top w:val="single" w:sz="4" w:space="0" w:color="auto"/>
              <w:left w:val="single" w:sz="4" w:space="0" w:color="auto"/>
              <w:bottom w:val="single" w:sz="4" w:space="0" w:color="auto"/>
              <w:right w:val="single" w:sz="4" w:space="0" w:color="auto"/>
            </w:tcBorders>
            <w:vAlign w:val="center"/>
          </w:tcPr>
          <w:p w14:paraId="03571366"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4122</w:t>
            </w:r>
          </w:p>
          <w:p w14:paraId="3E8FE627"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p>
        </w:tc>
      </w:tr>
    </w:tbl>
    <w:p w14:paraId="2DE214D4" w14:textId="77777777" w:rsidR="00C1371D" w:rsidRDefault="00C1371D" w:rsidP="00C1371D">
      <w:pPr>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  </w:t>
      </w:r>
    </w:p>
    <w:p w14:paraId="5545E45A" w14:textId="77777777" w:rsidR="00C1371D" w:rsidRDefault="00C1371D" w:rsidP="00C1371D">
      <w:pPr>
        <w:autoSpaceDE w:val="0"/>
        <w:autoSpaceDN w:val="0"/>
        <w:adjustRightInd w:val="0"/>
        <w:spacing w:after="0" w:line="240" w:lineRule="auto"/>
        <w:ind w:firstLine="567"/>
        <w:jc w:val="both"/>
        <w:outlineLvl w:val="3"/>
        <w:rPr>
          <w:rFonts w:ascii="Times New Roman" w:hAnsi="Times New Roman" w:cs="Times New Roman"/>
          <w:sz w:val="28"/>
          <w:szCs w:val="28"/>
          <w:lang w:eastAsia="ru-RU"/>
        </w:rPr>
      </w:pPr>
      <w:r>
        <w:rPr>
          <w:rFonts w:ascii="Times New Roman" w:hAnsi="Times New Roman" w:cs="Times New Roman"/>
          <w:sz w:val="28"/>
          <w:szCs w:val="28"/>
          <w:lang w:eastAsia="ru-RU"/>
        </w:rPr>
        <w:t>2.1.2 Должностные оклады, ставки заработной платы по профессиональной квалификационной группе «Должности педагогических работников»:</w:t>
      </w:r>
    </w:p>
    <w:p w14:paraId="75563AA4" w14:textId="77777777" w:rsidR="00C1371D" w:rsidRDefault="00C1371D" w:rsidP="00C1371D">
      <w:pPr>
        <w:autoSpaceDE w:val="0"/>
        <w:autoSpaceDN w:val="0"/>
        <w:adjustRightInd w:val="0"/>
        <w:spacing w:after="0" w:line="240" w:lineRule="auto"/>
        <w:ind w:firstLine="567"/>
        <w:jc w:val="both"/>
        <w:outlineLvl w:val="3"/>
        <w:rPr>
          <w:rFonts w:ascii="Times New Roman" w:hAnsi="Times New Roman" w:cs="Times New Roman"/>
          <w:sz w:val="28"/>
          <w:szCs w:val="28"/>
          <w:lang w:eastAsia="ru-RU"/>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2519"/>
        <w:gridCol w:w="3959"/>
        <w:gridCol w:w="2519"/>
      </w:tblGrid>
      <w:tr w:rsidR="00C1371D" w14:paraId="4E07B834" w14:textId="77777777" w:rsidTr="00C1371D">
        <w:trPr>
          <w:trHeight w:val="147"/>
        </w:trPr>
        <w:tc>
          <w:tcPr>
            <w:tcW w:w="468" w:type="dxa"/>
            <w:tcBorders>
              <w:top w:val="single" w:sz="4" w:space="0" w:color="auto"/>
              <w:left w:val="single" w:sz="4" w:space="0" w:color="auto"/>
              <w:bottom w:val="single" w:sz="4" w:space="0" w:color="auto"/>
              <w:right w:val="single" w:sz="4" w:space="0" w:color="auto"/>
            </w:tcBorders>
            <w:hideMark/>
          </w:tcPr>
          <w:p w14:paraId="08149FA4" w14:textId="77777777" w:rsidR="00C1371D" w:rsidRDefault="00C1371D">
            <w:pPr>
              <w:autoSpaceDE w:val="0"/>
              <w:autoSpaceDN w:val="0"/>
              <w:adjustRightInd w:val="0"/>
              <w:spacing w:after="0" w:line="240" w:lineRule="auto"/>
              <w:jc w:val="both"/>
              <w:outlineLvl w:val="3"/>
              <w:rPr>
                <w:rFonts w:ascii="Times New Roman" w:hAnsi="Times New Roman" w:cs="Times New Roman"/>
                <w:sz w:val="24"/>
                <w:szCs w:val="24"/>
                <w:lang w:eastAsia="ru-RU"/>
              </w:rPr>
            </w:pPr>
            <w:r>
              <w:rPr>
                <w:rFonts w:ascii="Times New Roman" w:hAnsi="Times New Roman" w:cs="Times New Roman"/>
                <w:sz w:val="24"/>
                <w:szCs w:val="24"/>
                <w:lang w:eastAsia="ru-RU"/>
              </w:rPr>
              <w:t>№ п/п</w:t>
            </w:r>
          </w:p>
        </w:tc>
        <w:tc>
          <w:tcPr>
            <w:tcW w:w="2520" w:type="dxa"/>
            <w:tcBorders>
              <w:top w:val="single" w:sz="4" w:space="0" w:color="auto"/>
              <w:left w:val="single" w:sz="4" w:space="0" w:color="auto"/>
              <w:bottom w:val="single" w:sz="4" w:space="0" w:color="auto"/>
              <w:right w:val="single" w:sz="4" w:space="0" w:color="auto"/>
            </w:tcBorders>
            <w:hideMark/>
          </w:tcPr>
          <w:p w14:paraId="1A3D0603"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Квалификационный</w:t>
            </w:r>
          </w:p>
          <w:p w14:paraId="321C53BE"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уровень</w:t>
            </w:r>
          </w:p>
        </w:tc>
        <w:tc>
          <w:tcPr>
            <w:tcW w:w="3960" w:type="dxa"/>
            <w:tcBorders>
              <w:top w:val="single" w:sz="4" w:space="0" w:color="auto"/>
              <w:left w:val="single" w:sz="4" w:space="0" w:color="auto"/>
              <w:bottom w:val="single" w:sz="4" w:space="0" w:color="auto"/>
              <w:right w:val="single" w:sz="4" w:space="0" w:color="auto"/>
            </w:tcBorders>
            <w:hideMark/>
          </w:tcPr>
          <w:p w14:paraId="03C571C6" w14:textId="77777777" w:rsidR="00C1371D" w:rsidRDefault="00C1371D">
            <w:pPr>
              <w:autoSpaceDE w:val="0"/>
              <w:autoSpaceDN w:val="0"/>
              <w:adjustRightInd w:val="0"/>
              <w:spacing w:after="0" w:line="240" w:lineRule="auto"/>
              <w:jc w:val="both"/>
              <w:outlineLvl w:val="3"/>
              <w:rPr>
                <w:rFonts w:ascii="Times New Roman" w:hAnsi="Times New Roman" w:cs="Times New Roman"/>
                <w:sz w:val="24"/>
                <w:szCs w:val="24"/>
                <w:lang w:eastAsia="ru-RU"/>
              </w:rPr>
            </w:pPr>
            <w:r>
              <w:rPr>
                <w:rFonts w:ascii="Times New Roman" w:hAnsi="Times New Roman" w:cs="Times New Roman"/>
                <w:sz w:val="24"/>
                <w:szCs w:val="24"/>
                <w:lang w:eastAsia="ru-RU"/>
              </w:rPr>
              <w:t>Должности педагогических работников, отнесенные к квалификационным уровням</w:t>
            </w:r>
          </w:p>
        </w:tc>
        <w:tc>
          <w:tcPr>
            <w:tcW w:w="2520" w:type="dxa"/>
            <w:tcBorders>
              <w:top w:val="single" w:sz="4" w:space="0" w:color="auto"/>
              <w:left w:val="single" w:sz="4" w:space="0" w:color="auto"/>
              <w:bottom w:val="single" w:sz="4" w:space="0" w:color="auto"/>
              <w:right w:val="single" w:sz="4" w:space="0" w:color="auto"/>
            </w:tcBorders>
            <w:hideMark/>
          </w:tcPr>
          <w:p w14:paraId="48AA72ED"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Минимальная ставка заработной платы (рублей)</w:t>
            </w:r>
          </w:p>
        </w:tc>
      </w:tr>
      <w:tr w:rsidR="00C1371D" w14:paraId="42A16BD7" w14:textId="77777777" w:rsidTr="00C1371D">
        <w:trPr>
          <w:trHeight w:val="215"/>
        </w:trPr>
        <w:tc>
          <w:tcPr>
            <w:tcW w:w="468" w:type="dxa"/>
            <w:tcBorders>
              <w:top w:val="single" w:sz="4" w:space="0" w:color="auto"/>
              <w:left w:val="single" w:sz="4" w:space="0" w:color="auto"/>
              <w:bottom w:val="single" w:sz="4" w:space="0" w:color="auto"/>
              <w:right w:val="single" w:sz="4" w:space="0" w:color="auto"/>
            </w:tcBorders>
            <w:hideMark/>
          </w:tcPr>
          <w:p w14:paraId="19326F05"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520" w:type="dxa"/>
            <w:tcBorders>
              <w:top w:val="single" w:sz="4" w:space="0" w:color="auto"/>
              <w:left w:val="single" w:sz="4" w:space="0" w:color="auto"/>
              <w:bottom w:val="single" w:sz="4" w:space="0" w:color="auto"/>
              <w:right w:val="single" w:sz="4" w:space="0" w:color="auto"/>
            </w:tcBorders>
            <w:hideMark/>
          </w:tcPr>
          <w:p w14:paraId="3ED9DB46"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3960" w:type="dxa"/>
            <w:tcBorders>
              <w:top w:val="single" w:sz="4" w:space="0" w:color="auto"/>
              <w:left w:val="single" w:sz="4" w:space="0" w:color="auto"/>
              <w:bottom w:val="single" w:sz="4" w:space="0" w:color="auto"/>
              <w:right w:val="single" w:sz="4" w:space="0" w:color="auto"/>
            </w:tcBorders>
            <w:hideMark/>
          </w:tcPr>
          <w:p w14:paraId="46BDD8B5"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2520" w:type="dxa"/>
            <w:tcBorders>
              <w:top w:val="single" w:sz="4" w:space="0" w:color="auto"/>
              <w:left w:val="single" w:sz="4" w:space="0" w:color="auto"/>
              <w:bottom w:val="single" w:sz="4" w:space="0" w:color="auto"/>
              <w:right w:val="single" w:sz="4" w:space="0" w:color="auto"/>
            </w:tcBorders>
            <w:hideMark/>
          </w:tcPr>
          <w:p w14:paraId="7C2F6E25"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4</w:t>
            </w:r>
          </w:p>
        </w:tc>
      </w:tr>
      <w:tr w:rsidR="00C1371D" w14:paraId="4357BE4D" w14:textId="77777777" w:rsidTr="00C1371D">
        <w:trPr>
          <w:trHeight w:val="375"/>
        </w:trPr>
        <w:tc>
          <w:tcPr>
            <w:tcW w:w="468" w:type="dxa"/>
            <w:tcBorders>
              <w:top w:val="single" w:sz="4" w:space="0" w:color="auto"/>
              <w:left w:val="single" w:sz="4" w:space="0" w:color="auto"/>
              <w:bottom w:val="single" w:sz="4" w:space="0" w:color="auto"/>
              <w:right w:val="single" w:sz="4" w:space="0" w:color="auto"/>
            </w:tcBorders>
            <w:hideMark/>
          </w:tcPr>
          <w:p w14:paraId="45B2EE3F" w14:textId="77777777" w:rsidR="00C1371D" w:rsidRDefault="00C1371D">
            <w:pPr>
              <w:autoSpaceDE w:val="0"/>
              <w:autoSpaceDN w:val="0"/>
              <w:adjustRightInd w:val="0"/>
              <w:spacing w:after="0" w:line="240" w:lineRule="auto"/>
              <w:jc w:val="both"/>
              <w:outlineLvl w:val="3"/>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2520" w:type="dxa"/>
            <w:tcBorders>
              <w:top w:val="single" w:sz="4" w:space="0" w:color="auto"/>
              <w:left w:val="single" w:sz="4" w:space="0" w:color="auto"/>
              <w:bottom w:val="single" w:sz="4" w:space="0" w:color="auto"/>
              <w:right w:val="single" w:sz="4" w:space="0" w:color="auto"/>
            </w:tcBorders>
            <w:hideMark/>
          </w:tcPr>
          <w:p w14:paraId="7C6ACA3D" w14:textId="77777777" w:rsidR="00C1371D" w:rsidRDefault="00C1371D">
            <w:pPr>
              <w:autoSpaceDE w:val="0"/>
              <w:autoSpaceDN w:val="0"/>
              <w:adjustRightInd w:val="0"/>
              <w:spacing w:after="0" w:line="240" w:lineRule="auto"/>
              <w:jc w:val="both"/>
              <w:outlineLvl w:val="3"/>
              <w:rPr>
                <w:rFonts w:ascii="Times New Roman" w:hAnsi="Times New Roman" w:cs="Times New Roman"/>
                <w:sz w:val="24"/>
                <w:szCs w:val="24"/>
                <w:lang w:eastAsia="ru-RU"/>
              </w:rPr>
            </w:pPr>
            <w:r>
              <w:rPr>
                <w:rFonts w:ascii="Times New Roman" w:hAnsi="Times New Roman" w:cs="Times New Roman"/>
                <w:sz w:val="24"/>
                <w:szCs w:val="24"/>
                <w:lang w:eastAsia="ru-RU"/>
              </w:rPr>
              <w:t>1 квалификационный уровень</w:t>
            </w:r>
          </w:p>
        </w:tc>
        <w:tc>
          <w:tcPr>
            <w:tcW w:w="3960" w:type="dxa"/>
            <w:tcBorders>
              <w:top w:val="single" w:sz="4" w:space="0" w:color="auto"/>
              <w:left w:val="single" w:sz="4" w:space="0" w:color="auto"/>
              <w:bottom w:val="single" w:sz="4" w:space="0" w:color="auto"/>
              <w:right w:val="single" w:sz="4" w:space="0" w:color="auto"/>
            </w:tcBorders>
          </w:tcPr>
          <w:p w14:paraId="27DD80D2" w14:textId="77777777" w:rsidR="00C1371D" w:rsidRDefault="00C1371D">
            <w:pPr>
              <w:autoSpaceDE w:val="0"/>
              <w:autoSpaceDN w:val="0"/>
              <w:adjustRightInd w:val="0"/>
              <w:spacing w:after="0" w:line="240" w:lineRule="auto"/>
              <w:jc w:val="both"/>
              <w:outlineLvl w:val="3"/>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Музыкальный руководитель;  </w:t>
            </w:r>
          </w:p>
          <w:p w14:paraId="77A3B919" w14:textId="77777777" w:rsidR="00C1371D" w:rsidRDefault="00C1371D">
            <w:pPr>
              <w:autoSpaceDE w:val="0"/>
              <w:autoSpaceDN w:val="0"/>
              <w:adjustRightInd w:val="0"/>
              <w:spacing w:after="0" w:line="240" w:lineRule="auto"/>
              <w:jc w:val="both"/>
              <w:outlineLvl w:val="3"/>
              <w:rPr>
                <w:rFonts w:ascii="Times New Roman" w:hAnsi="Times New Roman" w:cs="Times New Roman"/>
                <w:sz w:val="24"/>
                <w:szCs w:val="24"/>
                <w:lang w:eastAsia="ru-RU"/>
              </w:rPr>
            </w:pPr>
          </w:p>
        </w:tc>
        <w:tc>
          <w:tcPr>
            <w:tcW w:w="2520" w:type="dxa"/>
            <w:tcBorders>
              <w:top w:val="single" w:sz="4" w:space="0" w:color="auto"/>
              <w:left w:val="single" w:sz="4" w:space="0" w:color="auto"/>
              <w:bottom w:val="single" w:sz="4" w:space="0" w:color="auto"/>
              <w:right w:val="single" w:sz="4" w:space="0" w:color="auto"/>
            </w:tcBorders>
            <w:hideMark/>
          </w:tcPr>
          <w:p w14:paraId="5F00F8DA"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5697</w:t>
            </w:r>
          </w:p>
        </w:tc>
      </w:tr>
      <w:tr w:rsidR="00C1371D" w14:paraId="2344FCCC" w14:textId="77777777" w:rsidTr="00C1371D">
        <w:trPr>
          <w:trHeight w:val="1431"/>
        </w:trPr>
        <w:tc>
          <w:tcPr>
            <w:tcW w:w="468" w:type="dxa"/>
            <w:tcBorders>
              <w:top w:val="single" w:sz="4" w:space="0" w:color="auto"/>
              <w:left w:val="single" w:sz="4" w:space="0" w:color="auto"/>
              <w:bottom w:val="single" w:sz="4" w:space="0" w:color="auto"/>
              <w:right w:val="single" w:sz="4" w:space="0" w:color="auto"/>
            </w:tcBorders>
            <w:hideMark/>
          </w:tcPr>
          <w:p w14:paraId="182C7A86" w14:textId="77777777" w:rsidR="00C1371D" w:rsidRDefault="00C1371D">
            <w:pPr>
              <w:autoSpaceDE w:val="0"/>
              <w:autoSpaceDN w:val="0"/>
              <w:adjustRightInd w:val="0"/>
              <w:spacing w:after="0" w:line="240" w:lineRule="auto"/>
              <w:jc w:val="both"/>
              <w:outlineLvl w:val="3"/>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520" w:type="dxa"/>
            <w:tcBorders>
              <w:top w:val="single" w:sz="4" w:space="0" w:color="auto"/>
              <w:left w:val="single" w:sz="4" w:space="0" w:color="auto"/>
              <w:bottom w:val="single" w:sz="4" w:space="0" w:color="auto"/>
              <w:right w:val="single" w:sz="4" w:space="0" w:color="auto"/>
            </w:tcBorders>
            <w:hideMark/>
          </w:tcPr>
          <w:p w14:paraId="7D652564" w14:textId="77777777" w:rsidR="00C1371D" w:rsidRDefault="00C1371D">
            <w:pPr>
              <w:autoSpaceDE w:val="0"/>
              <w:autoSpaceDN w:val="0"/>
              <w:adjustRightInd w:val="0"/>
              <w:spacing w:after="0" w:line="240" w:lineRule="auto"/>
              <w:jc w:val="both"/>
              <w:outlineLvl w:val="3"/>
              <w:rPr>
                <w:rFonts w:ascii="Times New Roman" w:hAnsi="Times New Roman" w:cs="Times New Roman"/>
                <w:sz w:val="24"/>
                <w:szCs w:val="24"/>
                <w:lang w:eastAsia="ru-RU"/>
              </w:rPr>
            </w:pPr>
            <w:r>
              <w:rPr>
                <w:rFonts w:ascii="Times New Roman" w:hAnsi="Times New Roman" w:cs="Times New Roman"/>
                <w:sz w:val="24"/>
                <w:szCs w:val="24"/>
                <w:lang w:eastAsia="ru-RU"/>
              </w:rPr>
              <w:t>3 квалификационный уровень</w:t>
            </w:r>
          </w:p>
        </w:tc>
        <w:tc>
          <w:tcPr>
            <w:tcW w:w="3960" w:type="dxa"/>
            <w:tcBorders>
              <w:top w:val="single" w:sz="4" w:space="0" w:color="auto"/>
              <w:left w:val="single" w:sz="4" w:space="0" w:color="auto"/>
              <w:bottom w:val="single" w:sz="4" w:space="0" w:color="auto"/>
              <w:right w:val="single" w:sz="4" w:space="0" w:color="auto"/>
            </w:tcBorders>
            <w:hideMark/>
          </w:tcPr>
          <w:p w14:paraId="2C586ECE"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Воспитатель</w:t>
            </w:r>
          </w:p>
        </w:tc>
        <w:tc>
          <w:tcPr>
            <w:tcW w:w="2520" w:type="dxa"/>
            <w:tcBorders>
              <w:top w:val="single" w:sz="4" w:space="0" w:color="auto"/>
              <w:left w:val="single" w:sz="4" w:space="0" w:color="auto"/>
              <w:bottom w:val="single" w:sz="4" w:space="0" w:color="auto"/>
              <w:right w:val="single" w:sz="4" w:space="0" w:color="auto"/>
            </w:tcBorders>
            <w:hideMark/>
          </w:tcPr>
          <w:p w14:paraId="579FA9E1" w14:textId="77777777" w:rsidR="00C1371D" w:rsidRDefault="00C1371D">
            <w:pPr>
              <w:autoSpaceDE w:val="0"/>
              <w:autoSpaceDN w:val="0"/>
              <w:adjustRightInd w:val="0"/>
              <w:spacing w:after="0" w:line="240" w:lineRule="auto"/>
              <w:jc w:val="center"/>
              <w:outlineLvl w:val="3"/>
              <w:rPr>
                <w:rFonts w:ascii="Times New Roman" w:hAnsi="Times New Roman" w:cs="Times New Roman"/>
                <w:sz w:val="24"/>
                <w:szCs w:val="24"/>
                <w:lang w:eastAsia="ru-RU"/>
              </w:rPr>
            </w:pPr>
            <w:r>
              <w:rPr>
                <w:rFonts w:ascii="Times New Roman" w:hAnsi="Times New Roman" w:cs="Times New Roman"/>
                <w:sz w:val="24"/>
                <w:szCs w:val="24"/>
                <w:lang w:eastAsia="ru-RU"/>
              </w:rPr>
              <w:t>6564</w:t>
            </w:r>
          </w:p>
        </w:tc>
      </w:tr>
    </w:tbl>
    <w:p w14:paraId="28A2F2B5" w14:textId="77777777" w:rsidR="00C1371D" w:rsidRDefault="00C1371D" w:rsidP="00C1371D">
      <w:pPr>
        <w:autoSpaceDE w:val="0"/>
        <w:autoSpaceDN w:val="0"/>
        <w:adjustRightInd w:val="0"/>
        <w:spacing w:after="0" w:line="240" w:lineRule="auto"/>
        <w:jc w:val="both"/>
        <w:rPr>
          <w:rFonts w:ascii="Times New Roman" w:hAnsi="Times New Roman" w:cs="Times New Roman"/>
          <w:lang w:eastAsia="ru-RU"/>
        </w:rPr>
      </w:pPr>
    </w:p>
    <w:p w14:paraId="0E45C001" w14:textId="77777777" w:rsidR="00C1371D" w:rsidRDefault="00C1371D" w:rsidP="00C1371D">
      <w:pPr>
        <w:autoSpaceDE w:val="0"/>
        <w:autoSpaceDN w:val="0"/>
        <w:adjustRightInd w:val="0"/>
        <w:spacing w:after="0" w:line="240" w:lineRule="auto"/>
        <w:jc w:val="both"/>
        <w:rPr>
          <w:rFonts w:ascii="Times New Roman" w:hAnsi="Times New Roman" w:cs="Times New Roman"/>
          <w:sz w:val="20"/>
          <w:szCs w:val="20"/>
          <w:lang w:eastAsia="ru-RU"/>
        </w:rPr>
      </w:pPr>
    </w:p>
    <w:p w14:paraId="24E3AD53" w14:textId="77777777" w:rsidR="00C1371D" w:rsidRDefault="00C1371D" w:rsidP="00C1371D">
      <w:pPr>
        <w:autoSpaceDE w:val="0"/>
        <w:autoSpaceDN w:val="0"/>
        <w:adjustRightInd w:val="0"/>
        <w:spacing w:after="0" w:line="240" w:lineRule="exact"/>
        <w:outlineLvl w:val="2"/>
        <w:rPr>
          <w:rFonts w:ascii="Times New Roman" w:hAnsi="Times New Roman" w:cs="Times New Roman"/>
          <w:sz w:val="28"/>
          <w:szCs w:val="28"/>
          <w:lang w:eastAsia="ru-RU"/>
        </w:rPr>
      </w:pPr>
      <w:r>
        <w:rPr>
          <w:rFonts w:ascii="Times New Roman" w:hAnsi="Times New Roman" w:cs="Times New Roman"/>
          <w:sz w:val="28"/>
          <w:szCs w:val="28"/>
          <w:lang w:eastAsia="ru-RU"/>
        </w:rPr>
        <w:t xml:space="preserve">2.2. Размеры должностных окладов, ставок заработной платы работников, занимающих общеотраслевые должности служащих ДОУ </w:t>
      </w:r>
    </w:p>
    <w:p w14:paraId="4D7CFD27" w14:textId="77777777" w:rsidR="00C1371D" w:rsidRDefault="00C1371D" w:rsidP="00C1371D">
      <w:pPr>
        <w:autoSpaceDE w:val="0"/>
        <w:autoSpaceDN w:val="0"/>
        <w:adjustRightInd w:val="0"/>
        <w:spacing w:after="0" w:line="240" w:lineRule="auto"/>
        <w:jc w:val="center"/>
        <w:rPr>
          <w:rFonts w:ascii="Times New Roman" w:hAnsi="Times New Roman" w:cs="Times New Roman"/>
          <w:sz w:val="28"/>
          <w:szCs w:val="28"/>
          <w:lang w:eastAsia="ru-RU"/>
        </w:rPr>
      </w:pPr>
    </w:p>
    <w:p w14:paraId="4F089D41" w14:textId="77777777" w:rsidR="00C1371D" w:rsidRDefault="00C1371D" w:rsidP="00C1371D">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2.2.1. Размеры должностных окладов работников учреждений образования устанавливаются на основе отнесения занимаемых ими должностей к профессиональным квалификационным группам:</w:t>
      </w:r>
    </w:p>
    <w:p w14:paraId="1885A985" w14:textId="77777777" w:rsidR="00C1371D" w:rsidRDefault="00C1371D" w:rsidP="00C1371D">
      <w:pPr>
        <w:autoSpaceDE w:val="0"/>
        <w:autoSpaceDN w:val="0"/>
        <w:adjustRightInd w:val="0"/>
        <w:spacing w:after="0" w:line="240" w:lineRule="auto"/>
        <w:jc w:val="both"/>
        <w:rPr>
          <w:rFonts w:ascii="Times New Roman" w:hAnsi="Times New Roman" w:cs="Times New Roman"/>
          <w:sz w:val="28"/>
          <w:szCs w:val="28"/>
          <w:lang w:eastAsia="ru-RU"/>
        </w:rPr>
      </w:pPr>
    </w:p>
    <w:tbl>
      <w:tblPr>
        <w:tblW w:w="9360" w:type="dxa"/>
        <w:tblLayout w:type="fixed"/>
        <w:tblCellMar>
          <w:left w:w="70" w:type="dxa"/>
          <w:right w:w="70" w:type="dxa"/>
        </w:tblCellMar>
        <w:tblLook w:val="04A0" w:firstRow="1" w:lastRow="0" w:firstColumn="1" w:lastColumn="0" w:noHBand="0" w:noVBand="1"/>
      </w:tblPr>
      <w:tblGrid>
        <w:gridCol w:w="2340"/>
        <w:gridCol w:w="4860"/>
        <w:gridCol w:w="2160"/>
      </w:tblGrid>
      <w:tr w:rsidR="00C1371D" w14:paraId="74D1E666" w14:textId="77777777" w:rsidTr="00C1371D">
        <w:trPr>
          <w:cantSplit/>
          <w:trHeight w:val="840"/>
        </w:trPr>
        <w:tc>
          <w:tcPr>
            <w:tcW w:w="7200" w:type="dxa"/>
            <w:gridSpan w:val="2"/>
            <w:tcBorders>
              <w:top w:val="single" w:sz="6" w:space="0" w:color="auto"/>
              <w:left w:val="single" w:sz="6" w:space="0" w:color="auto"/>
              <w:bottom w:val="single" w:sz="6" w:space="0" w:color="auto"/>
              <w:right w:val="single" w:sz="6" w:space="0" w:color="auto"/>
            </w:tcBorders>
            <w:hideMark/>
          </w:tcPr>
          <w:p w14:paraId="5AC5242A" w14:textId="77777777" w:rsidR="00C1371D" w:rsidRDefault="00C1371D">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Наименование должностей входящих в профессиональные квалификационные группы и квалификационные уровни</w:t>
            </w:r>
          </w:p>
        </w:tc>
        <w:tc>
          <w:tcPr>
            <w:tcW w:w="2160" w:type="dxa"/>
            <w:tcBorders>
              <w:top w:val="single" w:sz="6" w:space="0" w:color="auto"/>
              <w:left w:val="single" w:sz="6" w:space="0" w:color="auto"/>
              <w:bottom w:val="single" w:sz="6" w:space="0" w:color="auto"/>
              <w:right w:val="single" w:sz="6" w:space="0" w:color="auto"/>
            </w:tcBorders>
            <w:hideMark/>
          </w:tcPr>
          <w:p w14:paraId="580938B9" w14:textId="77777777" w:rsidR="00C1371D" w:rsidRDefault="00C1371D">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Минимальный должностной оклад, рублей</w:t>
            </w:r>
          </w:p>
        </w:tc>
      </w:tr>
      <w:tr w:rsidR="00C1371D" w14:paraId="6E145012" w14:textId="77777777" w:rsidTr="00C1371D">
        <w:trPr>
          <w:cantSplit/>
          <w:trHeight w:val="360"/>
        </w:trPr>
        <w:tc>
          <w:tcPr>
            <w:tcW w:w="9360" w:type="dxa"/>
            <w:gridSpan w:val="3"/>
            <w:tcBorders>
              <w:top w:val="single" w:sz="6" w:space="0" w:color="auto"/>
              <w:left w:val="single" w:sz="6" w:space="0" w:color="auto"/>
              <w:bottom w:val="single" w:sz="4" w:space="0" w:color="auto"/>
              <w:right w:val="single" w:sz="6" w:space="0" w:color="auto"/>
            </w:tcBorders>
            <w:hideMark/>
          </w:tcPr>
          <w:p w14:paraId="3380C50D" w14:textId="77777777" w:rsidR="00C1371D" w:rsidRDefault="00C1371D">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Профессиональная квалификационная группа «Общеотраслевые должности служащих второго уровня»</w:t>
            </w:r>
          </w:p>
        </w:tc>
      </w:tr>
      <w:tr w:rsidR="00C1371D" w14:paraId="5E0F069F" w14:textId="77777777" w:rsidTr="00C1371D">
        <w:trPr>
          <w:cantSplit/>
          <w:trHeight w:val="423"/>
        </w:trPr>
        <w:tc>
          <w:tcPr>
            <w:tcW w:w="2340" w:type="dxa"/>
            <w:tcBorders>
              <w:top w:val="single" w:sz="4" w:space="0" w:color="auto"/>
              <w:left w:val="single" w:sz="6" w:space="0" w:color="auto"/>
              <w:bottom w:val="nil"/>
              <w:right w:val="single" w:sz="6" w:space="0" w:color="auto"/>
            </w:tcBorders>
            <w:hideMark/>
          </w:tcPr>
          <w:p w14:paraId="1C50C644" w14:textId="77777777" w:rsidR="00C1371D" w:rsidRDefault="00C1371D">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2 квалификационный уровень</w:t>
            </w:r>
          </w:p>
        </w:tc>
        <w:tc>
          <w:tcPr>
            <w:tcW w:w="4860" w:type="dxa"/>
            <w:tcBorders>
              <w:top w:val="single" w:sz="4" w:space="0" w:color="auto"/>
              <w:left w:val="single" w:sz="6" w:space="0" w:color="auto"/>
              <w:bottom w:val="nil"/>
              <w:right w:val="single" w:sz="6" w:space="0" w:color="auto"/>
            </w:tcBorders>
            <w:hideMark/>
          </w:tcPr>
          <w:p w14:paraId="61D2DEC4" w14:textId="77777777" w:rsidR="00C1371D" w:rsidRDefault="00C1371D">
            <w:pPr>
              <w:widowControl w:val="0"/>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Заведующий хозяйством</w:t>
            </w:r>
          </w:p>
        </w:tc>
        <w:tc>
          <w:tcPr>
            <w:tcW w:w="2160" w:type="dxa"/>
            <w:tcBorders>
              <w:top w:val="single" w:sz="4" w:space="0" w:color="auto"/>
              <w:left w:val="single" w:sz="6" w:space="0" w:color="auto"/>
              <w:bottom w:val="nil"/>
              <w:right w:val="single" w:sz="6" w:space="0" w:color="auto"/>
            </w:tcBorders>
            <w:hideMark/>
          </w:tcPr>
          <w:p w14:paraId="71B8EAA7" w14:textId="77777777" w:rsidR="00C1371D" w:rsidRDefault="00C1371D">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5627</w:t>
            </w:r>
          </w:p>
        </w:tc>
      </w:tr>
    </w:tbl>
    <w:p w14:paraId="017DE8A4" w14:textId="77777777" w:rsidR="00C1371D" w:rsidRDefault="00C1371D" w:rsidP="00C1371D">
      <w:pPr>
        <w:autoSpaceDE w:val="0"/>
        <w:autoSpaceDN w:val="0"/>
        <w:adjustRightInd w:val="0"/>
        <w:spacing w:after="0" w:line="240" w:lineRule="auto"/>
        <w:jc w:val="both"/>
        <w:rPr>
          <w:rFonts w:ascii="Times New Roman" w:hAnsi="Times New Roman" w:cs="Times New Roman"/>
          <w:lang w:eastAsia="ru-RU"/>
        </w:rPr>
      </w:pPr>
    </w:p>
    <w:p w14:paraId="56529E1D" w14:textId="77777777" w:rsidR="00C1371D" w:rsidRDefault="00C1371D" w:rsidP="00C1371D">
      <w:pPr>
        <w:autoSpaceDE w:val="0"/>
        <w:autoSpaceDN w:val="0"/>
        <w:adjustRightInd w:val="0"/>
        <w:spacing w:after="0" w:line="240" w:lineRule="exact"/>
        <w:outlineLvl w:val="2"/>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2.3. Размеры должностных окладов, ставок заработной платы работников, осуществляющих профессиональную деятельность по профессиям рабочих</w:t>
      </w:r>
    </w:p>
    <w:p w14:paraId="3A88A3C4" w14:textId="77777777" w:rsidR="00C1371D" w:rsidRDefault="00C1371D" w:rsidP="00C1371D">
      <w:pPr>
        <w:autoSpaceDE w:val="0"/>
        <w:autoSpaceDN w:val="0"/>
        <w:adjustRightInd w:val="0"/>
        <w:spacing w:after="0" w:line="240" w:lineRule="auto"/>
        <w:jc w:val="both"/>
        <w:rPr>
          <w:rFonts w:ascii="Times New Roman" w:hAnsi="Times New Roman" w:cs="Times New Roman"/>
          <w:sz w:val="28"/>
          <w:szCs w:val="28"/>
          <w:lang w:eastAsia="ru-RU"/>
        </w:rPr>
      </w:pPr>
    </w:p>
    <w:p w14:paraId="26FF645B"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2.3.1. Размеры окладов рабочих учреждений, устанавливаются в зависимости от разрядов выполняемых работ:</w:t>
      </w:r>
    </w:p>
    <w:p w14:paraId="2EB9BBD8" w14:textId="77777777" w:rsidR="00C1371D" w:rsidRDefault="00C1371D" w:rsidP="00C1371D">
      <w:pPr>
        <w:autoSpaceDE w:val="0"/>
        <w:autoSpaceDN w:val="0"/>
        <w:adjustRightInd w:val="0"/>
        <w:spacing w:after="0" w:line="240" w:lineRule="auto"/>
        <w:jc w:val="both"/>
        <w:rPr>
          <w:rFonts w:ascii="Times New Roman" w:hAnsi="Times New Roman" w:cs="Times New Roman"/>
          <w:sz w:val="28"/>
          <w:szCs w:val="28"/>
          <w:lang w:eastAsia="ru-RU"/>
        </w:rPr>
      </w:pPr>
    </w:p>
    <w:tbl>
      <w:tblPr>
        <w:tblW w:w="9540" w:type="dxa"/>
        <w:tblLayout w:type="fixed"/>
        <w:tblCellMar>
          <w:left w:w="70" w:type="dxa"/>
          <w:right w:w="70" w:type="dxa"/>
        </w:tblCellMar>
        <w:tblLook w:val="04A0" w:firstRow="1" w:lastRow="0" w:firstColumn="1" w:lastColumn="0" w:noHBand="0" w:noVBand="1"/>
      </w:tblPr>
      <w:tblGrid>
        <w:gridCol w:w="7965"/>
        <w:gridCol w:w="1575"/>
      </w:tblGrid>
      <w:tr w:rsidR="00C1371D" w14:paraId="41CFF71D" w14:textId="77777777" w:rsidTr="00C1371D">
        <w:trPr>
          <w:cantSplit/>
          <w:trHeight w:val="480"/>
        </w:trPr>
        <w:tc>
          <w:tcPr>
            <w:tcW w:w="7965" w:type="dxa"/>
            <w:tcBorders>
              <w:top w:val="single" w:sz="6" w:space="0" w:color="auto"/>
              <w:left w:val="single" w:sz="6" w:space="0" w:color="auto"/>
              <w:bottom w:val="single" w:sz="6" w:space="0" w:color="auto"/>
              <w:right w:val="single" w:sz="6" w:space="0" w:color="auto"/>
            </w:tcBorders>
            <w:hideMark/>
          </w:tcPr>
          <w:p w14:paraId="26681D92" w14:textId="77777777" w:rsidR="00C1371D" w:rsidRDefault="00C1371D">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 xml:space="preserve">1 разряд работ в соответствии с Единым                    </w:t>
            </w:r>
            <w:r>
              <w:rPr>
                <w:rFonts w:ascii="Times New Roman" w:hAnsi="Times New Roman" w:cs="Times New Roman"/>
                <w:lang w:eastAsia="ru-RU"/>
              </w:rPr>
              <w:br/>
              <w:t xml:space="preserve">тарифно-квалификационным справочником работ и профессий   </w:t>
            </w:r>
            <w:r>
              <w:rPr>
                <w:rFonts w:ascii="Times New Roman" w:hAnsi="Times New Roman" w:cs="Times New Roman"/>
                <w:lang w:eastAsia="ru-RU"/>
              </w:rPr>
              <w:br/>
              <w:t xml:space="preserve">рабочих  (сторож, дворник)                                                 </w:t>
            </w:r>
          </w:p>
        </w:tc>
        <w:tc>
          <w:tcPr>
            <w:tcW w:w="1575" w:type="dxa"/>
            <w:tcBorders>
              <w:top w:val="single" w:sz="6" w:space="0" w:color="auto"/>
              <w:left w:val="single" w:sz="6" w:space="0" w:color="auto"/>
              <w:bottom w:val="single" w:sz="6" w:space="0" w:color="auto"/>
              <w:right w:val="single" w:sz="6" w:space="0" w:color="auto"/>
            </w:tcBorders>
            <w:hideMark/>
          </w:tcPr>
          <w:p w14:paraId="03432430" w14:textId="77777777" w:rsidR="00C1371D" w:rsidRDefault="00C1371D">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 xml:space="preserve">3995 рублей  </w:t>
            </w:r>
          </w:p>
        </w:tc>
      </w:tr>
      <w:tr w:rsidR="00C1371D" w14:paraId="6EDCDB99" w14:textId="77777777" w:rsidTr="00C1371D">
        <w:trPr>
          <w:cantSplit/>
          <w:trHeight w:val="480"/>
        </w:trPr>
        <w:tc>
          <w:tcPr>
            <w:tcW w:w="7965" w:type="dxa"/>
            <w:tcBorders>
              <w:top w:val="single" w:sz="6" w:space="0" w:color="auto"/>
              <w:left w:val="single" w:sz="6" w:space="0" w:color="auto"/>
              <w:bottom w:val="single" w:sz="6" w:space="0" w:color="auto"/>
              <w:right w:val="single" w:sz="6" w:space="0" w:color="auto"/>
            </w:tcBorders>
            <w:hideMark/>
          </w:tcPr>
          <w:p w14:paraId="6247FDC9" w14:textId="77777777" w:rsidR="00C1371D" w:rsidRDefault="00C1371D">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 xml:space="preserve">2 разряд работ в соответствии с Единым                    </w:t>
            </w:r>
            <w:r>
              <w:rPr>
                <w:rFonts w:ascii="Times New Roman" w:hAnsi="Times New Roman" w:cs="Times New Roman"/>
                <w:lang w:eastAsia="ru-RU"/>
              </w:rPr>
              <w:br/>
              <w:t xml:space="preserve">тарифно-квалификационным справочником работ и профессий   </w:t>
            </w:r>
            <w:r>
              <w:rPr>
                <w:rFonts w:ascii="Times New Roman" w:hAnsi="Times New Roman" w:cs="Times New Roman"/>
                <w:lang w:eastAsia="ru-RU"/>
              </w:rPr>
              <w:br/>
              <w:t xml:space="preserve">рабочих   (оператор котельной,  машинист по стирке белья, подсобный рабочий)                                                </w:t>
            </w:r>
          </w:p>
        </w:tc>
        <w:tc>
          <w:tcPr>
            <w:tcW w:w="1575" w:type="dxa"/>
            <w:tcBorders>
              <w:top w:val="single" w:sz="6" w:space="0" w:color="auto"/>
              <w:left w:val="single" w:sz="6" w:space="0" w:color="auto"/>
              <w:bottom w:val="single" w:sz="6" w:space="0" w:color="auto"/>
              <w:right w:val="single" w:sz="6" w:space="0" w:color="auto"/>
            </w:tcBorders>
            <w:hideMark/>
          </w:tcPr>
          <w:p w14:paraId="7EDFE839" w14:textId="77777777" w:rsidR="00C1371D" w:rsidRDefault="00C1371D">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 xml:space="preserve">4185 рублей  </w:t>
            </w:r>
          </w:p>
        </w:tc>
      </w:tr>
      <w:tr w:rsidR="00C1371D" w14:paraId="342C036F" w14:textId="77777777" w:rsidTr="00C1371D">
        <w:trPr>
          <w:cantSplit/>
          <w:trHeight w:val="480"/>
        </w:trPr>
        <w:tc>
          <w:tcPr>
            <w:tcW w:w="7965" w:type="dxa"/>
            <w:tcBorders>
              <w:top w:val="single" w:sz="6" w:space="0" w:color="auto"/>
              <w:left w:val="single" w:sz="6" w:space="0" w:color="auto"/>
              <w:bottom w:val="single" w:sz="6" w:space="0" w:color="auto"/>
              <w:right w:val="single" w:sz="6" w:space="0" w:color="auto"/>
            </w:tcBorders>
            <w:hideMark/>
          </w:tcPr>
          <w:p w14:paraId="29E17764" w14:textId="77777777" w:rsidR="00C1371D" w:rsidRDefault="00C1371D">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 xml:space="preserve">3 разряд работ в соответствии с Единым                    </w:t>
            </w:r>
            <w:r>
              <w:rPr>
                <w:rFonts w:ascii="Times New Roman" w:hAnsi="Times New Roman" w:cs="Times New Roman"/>
                <w:lang w:eastAsia="ru-RU"/>
              </w:rPr>
              <w:br/>
              <w:t xml:space="preserve">тарифно-квалификационным справочником работ и профессий   </w:t>
            </w:r>
            <w:r>
              <w:rPr>
                <w:rFonts w:ascii="Times New Roman" w:hAnsi="Times New Roman" w:cs="Times New Roman"/>
                <w:lang w:eastAsia="ru-RU"/>
              </w:rPr>
              <w:br/>
              <w:t xml:space="preserve">рабочих    ( повар )                                              </w:t>
            </w:r>
          </w:p>
        </w:tc>
        <w:tc>
          <w:tcPr>
            <w:tcW w:w="1575" w:type="dxa"/>
            <w:tcBorders>
              <w:top w:val="single" w:sz="6" w:space="0" w:color="auto"/>
              <w:left w:val="single" w:sz="6" w:space="0" w:color="auto"/>
              <w:bottom w:val="single" w:sz="6" w:space="0" w:color="auto"/>
              <w:right w:val="single" w:sz="6" w:space="0" w:color="auto"/>
            </w:tcBorders>
            <w:hideMark/>
          </w:tcPr>
          <w:p w14:paraId="49AE0614" w14:textId="77777777" w:rsidR="00C1371D" w:rsidRDefault="00C1371D">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 xml:space="preserve">4376 рублей  </w:t>
            </w:r>
          </w:p>
        </w:tc>
      </w:tr>
      <w:tr w:rsidR="00C1371D" w14:paraId="3E3C1D31" w14:textId="77777777" w:rsidTr="00C1371D">
        <w:trPr>
          <w:cantSplit/>
          <w:trHeight w:val="480"/>
        </w:trPr>
        <w:tc>
          <w:tcPr>
            <w:tcW w:w="7965" w:type="dxa"/>
            <w:tcBorders>
              <w:top w:val="single" w:sz="6" w:space="0" w:color="auto"/>
              <w:left w:val="single" w:sz="6" w:space="0" w:color="auto"/>
              <w:bottom w:val="single" w:sz="6" w:space="0" w:color="auto"/>
              <w:right w:val="single" w:sz="6" w:space="0" w:color="auto"/>
            </w:tcBorders>
            <w:hideMark/>
          </w:tcPr>
          <w:p w14:paraId="178C8ED2" w14:textId="77777777" w:rsidR="00C1371D" w:rsidRDefault="00C1371D">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 xml:space="preserve">4 разряд работ в соответствии с Единым                    </w:t>
            </w:r>
            <w:r>
              <w:rPr>
                <w:rFonts w:ascii="Times New Roman" w:hAnsi="Times New Roman" w:cs="Times New Roman"/>
                <w:lang w:eastAsia="ru-RU"/>
              </w:rPr>
              <w:br/>
              <w:t xml:space="preserve">тарифно-квалификационным справочником работ и профессий   </w:t>
            </w:r>
            <w:r>
              <w:rPr>
                <w:rFonts w:ascii="Times New Roman" w:hAnsi="Times New Roman" w:cs="Times New Roman"/>
                <w:lang w:eastAsia="ru-RU"/>
              </w:rPr>
              <w:br/>
              <w:t xml:space="preserve">рабочих   ( повар)                                                 </w:t>
            </w:r>
          </w:p>
        </w:tc>
        <w:tc>
          <w:tcPr>
            <w:tcW w:w="1575" w:type="dxa"/>
            <w:tcBorders>
              <w:top w:val="single" w:sz="6" w:space="0" w:color="auto"/>
              <w:left w:val="single" w:sz="6" w:space="0" w:color="auto"/>
              <w:bottom w:val="single" w:sz="6" w:space="0" w:color="auto"/>
              <w:right w:val="single" w:sz="6" w:space="0" w:color="auto"/>
            </w:tcBorders>
            <w:hideMark/>
          </w:tcPr>
          <w:p w14:paraId="064FCB6F" w14:textId="77777777" w:rsidR="00C1371D" w:rsidRDefault="00C1371D">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 xml:space="preserve">5519 рублей  </w:t>
            </w:r>
          </w:p>
        </w:tc>
      </w:tr>
    </w:tbl>
    <w:p w14:paraId="2338BFA9"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p>
    <w:p w14:paraId="531D8E96"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2.3.2. В Положении  об оплате труда работников ДОУ под каждым разрядом выполняемых работ  указаны наименования рабочих, включенных в штатное расписание образовательного учреждения.</w:t>
      </w:r>
    </w:p>
    <w:p w14:paraId="2FF3E251"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2.3.3.</w:t>
      </w:r>
      <w:r>
        <w:rPr>
          <w:rFonts w:ascii="Times New Roman" w:hAnsi="Times New Roman" w:cs="Times New Roman"/>
          <w:sz w:val="28"/>
          <w:szCs w:val="28"/>
        </w:rPr>
        <w:t xml:space="preserve"> Доплаты до минимального  размера  оплаты  труда в соответствии  с Федеральным законодательством.</w:t>
      </w:r>
    </w:p>
    <w:p w14:paraId="3A3DFE64" w14:textId="77777777" w:rsidR="00C1371D" w:rsidRDefault="00C1371D" w:rsidP="00C1371D">
      <w:pPr>
        <w:autoSpaceDE w:val="0"/>
        <w:autoSpaceDN w:val="0"/>
        <w:adjustRightInd w:val="0"/>
        <w:spacing w:after="0" w:line="240" w:lineRule="auto"/>
        <w:outlineLvl w:val="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14:paraId="7755084F" w14:textId="77777777" w:rsidR="00C1371D" w:rsidRDefault="00C1371D" w:rsidP="00C1371D">
      <w:pPr>
        <w:autoSpaceDE w:val="0"/>
        <w:autoSpaceDN w:val="0"/>
        <w:adjustRightInd w:val="0"/>
        <w:spacing w:after="0" w:line="240" w:lineRule="auto"/>
        <w:jc w:val="center"/>
        <w:outlineLvl w:val="1"/>
        <w:rPr>
          <w:rFonts w:ascii="Times New Roman" w:hAnsi="Times New Roman" w:cs="Times New Roman"/>
          <w:b/>
          <w:sz w:val="28"/>
          <w:szCs w:val="28"/>
          <w:lang w:eastAsia="ru-RU"/>
        </w:rPr>
      </w:pPr>
      <w:r>
        <w:rPr>
          <w:rFonts w:ascii="Times New Roman" w:hAnsi="Times New Roman" w:cs="Times New Roman"/>
          <w:b/>
          <w:sz w:val="28"/>
          <w:szCs w:val="28"/>
          <w:lang w:val="en-US" w:eastAsia="ru-RU"/>
        </w:rPr>
        <w:t>III</w:t>
      </w:r>
      <w:r>
        <w:rPr>
          <w:rFonts w:ascii="Times New Roman" w:hAnsi="Times New Roman" w:cs="Times New Roman"/>
          <w:b/>
          <w:sz w:val="28"/>
          <w:szCs w:val="28"/>
          <w:lang w:eastAsia="ru-RU"/>
        </w:rPr>
        <w:t>. Выплаты компенсационного характера</w:t>
      </w:r>
    </w:p>
    <w:p w14:paraId="142CB191" w14:textId="77777777" w:rsidR="00C1371D" w:rsidRDefault="00C1371D" w:rsidP="00C1371D">
      <w:pPr>
        <w:autoSpaceDE w:val="0"/>
        <w:autoSpaceDN w:val="0"/>
        <w:adjustRightInd w:val="0"/>
        <w:spacing w:after="0" w:line="240" w:lineRule="auto"/>
        <w:jc w:val="center"/>
        <w:outlineLvl w:val="1"/>
        <w:rPr>
          <w:rFonts w:ascii="Times New Roman" w:hAnsi="Times New Roman" w:cs="Times New Roman"/>
          <w:b/>
          <w:sz w:val="28"/>
          <w:szCs w:val="28"/>
          <w:lang w:eastAsia="ru-RU"/>
        </w:rPr>
      </w:pPr>
    </w:p>
    <w:p w14:paraId="11A4CCB0"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 Выплаты компенсационного характера устанавливаются к должностным окладам, ставкам заработной платы работников настоящего Положения, если иное не установлено федеральным законодательством, нормативными и правовыми актами Ставропольского края.</w:t>
      </w:r>
    </w:p>
    <w:p w14:paraId="7A4D3A93"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образовательных учреждений с учетом настоящего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соглашениями.</w:t>
      </w:r>
    </w:p>
    <w:p w14:paraId="7FCD13E8"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3.3. Размеры и условия осуществления выплат компенсационного характера конкретизируются в трудовых договорах работников.</w:t>
      </w:r>
    </w:p>
    <w:p w14:paraId="7981AAE2" w14:textId="77777777" w:rsidR="00C1371D" w:rsidRDefault="00C1371D" w:rsidP="00C1371D">
      <w:pPr>
        <w:autoSpaceDE w:val="0"/>
        <w:autoSpaceDN w:val="0"/>
        <w:adjustRightInd w:val="0"/>
        <w:spacing w:after="0" w:line="240" w:lineRule="auto"/>
        <w:ind w:firstLine="540"/>
        <w:jc w:val="both"/>
        <w:outlineLvl w:val="2"/>
        <w:rPr>
          <w:rFonts w:ascii="Times New Roman" w:hAnsi="Times New Roman" w:cs="Times New Roman"/>
          <w:sz w:val="28"/>
          <w:szCs w:val="28"/>
          <w:lang w:eastAsia="ru-RU"/>
        </w:rPr>
      </w:pPr>
      <w:r>
        <w:rPr>
          <w:rFonts w:ascii="Times New Roman" w:hAnsi="Times New Roman" w:cs="Times New Roman"/>
          <w:sz w:val="28"/>
          <w:szCs w:val="28"/>
          <w:lang w:eastAsia="ru-RU"/>
        </w:rPr>
        <w:t>3.4. Выплаты работникам, занятым на тяжелых работах, работах с вредными и (или) опасными и иными особыми условиями труда.</w:t>
      </w:r>
    </w:p>
    <w:p w14:paraId="7E8586D3"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 Оплата труда работников, занятых на тяжелых работах, работах с вредными и опасными условиями труда, устанавливается в повышенном размере по сравнению со ставками заработной платы, окладами (должностными окладами), установленными для различных видов работ с </w:t>
      </w:r>
      <w:r>
        <w:rPr>
          <w:rFonts w:ascii="Times New Roman" w:hAnsi="Times New Roman" w:cs="Times New Roman"/>
          <w:sz w:val="28"/>
          <w:szCs w:val="28"/>
          <w:lang w:eastAsia="ru-RU"/>
        </w:rPr>
        <w:lastRenderedPageBreak/>
        <w:t>нормальными условиями труда, но не ниже размеров, установленных законами и иными нормативными правовыми актами.</w:t>
      </w:r>
    </w:p>
    <w:p w14:paraId="63924E0D" w14:textId="77777777" w:rsidR="00C1371D" w:rsidRDefault="00C1371D" w:rsidP="00C1371D">
      <w:pPr>
        <w:autoSpaceDE w:val="0"/>
        <w:autoSpaceDN w:val="0"/>
        <w:adjustRightInd w:val="0"/>
        <w:spacing w:after="0" w:line="240" w:lineRule="auto"/>
        <w:ind w:firstLine="540"/>
        <w:jc w:val="both"/>
        <w:outlineLvl w:val="2"/>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Работникам МКДОУ «Детский сад №17» по результатам проведения специальной оценки условий труда за работу в условиях труда, превышающих гигиенические нормативы, предусматриваются выплаты не ниже 4 процентов тарифной ставки (оклада) за работу с вредными и (или) опасными условиями труда, предусмотренные статьей 147 Трудового кодекса Российской Федерации, в том числе:</w:t>
      </w:r>
    </w:p>
    <w:p w14:paraId="7EC93D3C" w14:textId="77777777" w:rsidR="00C1371D" w:rsidRDefault="00C1371D" w:rsidP="00C1371D">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до 12 процентов ставки (оклада) за работу  с  вредными условия труда;</w:t>
      </w:r>
    </w:p>
    <w:p w14:paraId="093F11F3" w14:textId="77777777" w:rsidR="00C1371D" w:rsidRDefault="00C1371D" w:rsidP="00C1371D">
      <w:pPr>
        <w:autoSpaceDE w:val="0"/>
        <w:autoSpaceDN w:val="0"/>
        <w:adjustRightInd w:val="0"/>
        <w:spacing w:after="0" w:line="240" w:lineRule="auto"/>
        <w:ind w:firstLine="540"/>
        <w:jc w:val="both"/>
        <w:outlineLvl w:val="2"/>
        <w:rPr>
          <w:rFonts w:ascii="Times New Roman" w:hAnsi="Times New Roman" w:cs="Times New Roman"/>
          <w:sz w:val="28"/>
          <w:szCs w:val="28"/>
          <w:lang w:eastAsia="ru-RU"/>
        </w:rPr>
      </w:pPr>
      <w:r>
        <w:rPr>
          <w:rFonts w:ascii="Times New Roman" w:hAnsi="Times New Roman" w:cs="Times New Roman"/>
          <w:sz w:val="28"/>
          <w:szCs w:val="28"/>
          <w:lang w:eastAsia="ru-RU"/>
        </w:rPr>
        <w:t>Руководители учреждений проводят специальную оценку условий труда в соответствии с Федеральным законом от 28 декабря 2013 года N 426-ФЗ "О специальной оценке условий труда".</w:t>
      </w:r>
    </w:p>
    <w:p w14:paraId="53A04129" w14:textId="77777777" w:rsidR="00C1371D" w:rsidRDefault="00C1371D" w:rsidP="00C1371D">
      <w:pPr>
        <w:autoSpaceDE w:val="0"/>
        <w:autoSpaceDN w:val="0"/>
        <w:adjustRightInd w:val="0"/>
        <w:spacing w:after="0" w:line="240" w:lineRule="auto"/>
        <w:ind w:firstLine="540"/>
        <w:jc w:val="both"/>
        <w:outlineLvl w:val="2"/>
        <w:rPr>
          <w:rFonts w:ascii="Times New Roman" w:hAnsi="Times New Roman" w:cs="Times New Roman"/>
          <w:sz w:val="28"/>
          <w:szCs w:val="28"/>
          <w:lang w:eastAsia="ru-RU"/>
        </w:rPr>
      </w:pPr>
      <w:r>
        <w:rPr>
          <w:rFonts w:ascii="Times New Roman" w:hAnsi="Times New Roman" w:cs="Times New Roman"/>
          <w:sz w:val="28"/>
          <w:szCs w:val="28"/>
          <w:lang w:eastAsia="ru-RU"/>
        </w:rPr>
        <w:t>Перечень работников и конкретный размер доплат работникам определяется учреждением пропорционально отработанному времени в зависимости от результатов специальной оценки условий труда и закрепляются в Коллективном договоре.</w:t>
      </w:r>
    </w:p>
    <w:p w14:paraId="45F0B057" w14:textId="77777777" w:rsidR="00C1371D" w:rsidRDefault="00C1371D" w:rsidP="00C1371D">
      <w:pPr>
        <w:autoSpaceDE w:val="0"/>
        <w:autoSpaceDN w:val="0"/>
        <w:adjustRightInd w:val="0"/>
        <w:spacing w:after="0" w:line="240" w:lineRule="auto"/>
        <w:ind w:firstLine="540"/>
        <w:jc w:val="both"/>
        <w:outlineLvl w:val="2"/>
        <w:rPr>
          <w:rFonts w:ascii="Times New Roman" w:hAnsi="Times New Roman" w:cs="Times New Roman"/>
          <w:sz w:val="28"/>
          <w:szCs w:val="28"/>
          <w:lang w:eastAsia="ru-RU"/>
        </w:rPr>
      </w:pPr>
      <w:r>
        <w:rPr>
          <w:rFonts w:ascii="Times New Roman" w:hAnsi="Times New Roman" w:cs="Times New Roman"/>
          <w:sz w:val="28"/>
          <w:szCs w:val="28"/>
          <w:lang w:eastAsia="ru-RU"/>
        </w:rPr>
        <w:t>Установленные работнику размеры и (или) условия повышенной оплаты труда  с вредными и (или) опасными условиями труда не могут быть ухудшены, а размеры снижены по сравнению с порядком, условиями и размерами фактически реализуемых компенсационных мер по состоянию на 1 января 2014 г. и результатов специальной оценки условий труда.</w:t>
      </w:r>
    </w:p>
    <w:p w14:paraId="3DA9C968" w14:textId="77777777" w:rsidR="00C1371D" w:rsidRDefault="00C1371D" w:rsidP="00C1371D">
      <w:pPr>
        <w:autoSpaceDE w:val="0"/>
        <w:autoSpaceDN w:val="0"/>
        <w:adjustRightInd w:val="0"/>
        <w:spacing w:after="0" w:line="240" w:lineRule="auto"/>
        <w:ind w:firstLine="540"/>
        <w:jc w:val="both"/>
        <w:outlineLvl w:val="2"/>
        <w:rPr>
          <w:rFonts w:ascii="Times New Roman" w:hAnsi="Times New Roman" w:cs="Times New Roman"/>
          <w:sz w:val="28"/>
          <w:szCs w:val="28"/>
          <w:lang w:eastAsia="ru-RU"/>
        </w:rPr>
      </w:pPr>
      <w:r>
        <w:rPr>
          <w:rFonts w:ascii="Times New Roman" w:hAnsi="Times New Roman" w:cs="Times New Roman"/>
          <w:sz w:val="28"/>
          <w:szCs w:val="28"/>
          <w:lang w:eastAsia="ru-RU"/>
        </w:rPr>
        <w:t xml:space="preserve">3.5.1Для сторожей ДОУ вести суммированный учет рабочего времени с учетным периодом 1 год. </w:t>
      </w:r>
    </w:p>
    <w:p w14:paraId="35A05F6B" w14:textId="77777777" w:rsidR="00C1371D" w:rsidRDefault="00C1371D" w:rsidP="00C1371D">
      <w:pPr>
        <w:autoSpaceDE w:val="0"/>
        <w:autoSpaceDN w:val="0"/>
        <w:adjustRightInd w:val="0"/>
        <w:spacing w:after="0" w:line="240" w:lineRule="auto"/>
        <w:ind w:firstLine="567"/>
        <w:jc w:val="both"/>
        <w:outlineLvl w:val="2"/>
        <w:rPr>
          <w:rFonts w:ascii="Times New Roman" w:hAnsi="Times New Roman" w:cs="Times New Roman"/>
          <w:sz w:val="28"/>
          <w:szCs w:val="28"/>
          <w:lang w:eastAsia="ru-RU"/>
        </w:rPr>
      </w:pPr>
      <w:r>
        <w:rPr>
          <w:rFonts w:ascii="Times New Roman" w:hAnsi="Times New Roman" w:cs="Times New Roman"/>
          <w:sz w:val="28"/>
          <w:szCs w:val="28"/>
          <w:lang w:eastAsia="ru-RU"/>
        </w:rPr>
        <w:t>3.6. Выплаты за работу в местностях с особыми климатическими условиями (на территориях, отнесенных к пустынной и безводной местности).</w:t>
      </w:r>
    </w:p>
    <w:p w14:paraId="64794E08"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За работу в пустынных и безводных местностях к заработной плате устанавливается коэффициент – 1,15</w:t>
      </w:r>
    </w:p>
    <w:p w14:paraId="1CB371A9" w14:textId="77777777" w:rsidR="00C1371D" w:rsidRDefault="00C1371D" w:rsidP="00C1371D">
      <w:pPr>
        <w:autoSpaceDE w:val="0"/>
        <w:autoSpaceDN w:val="0"/>
        <w:adjustRightInd w:val="0"/>
        <w:spacing w:after="0" w:line="240" w:lineRule="auto"/>
        <w:ind w:firstLine="567"/>
        <w:jc w:val="both"/>
        <w:outlineLvl w:val="2"/>
        <w:rPr>
          <w:rFonts w:ascii="Times New Roman" w:hAnsi="Times New Roman" w:cs="Times New Roman"/>
          <w:sz w:val="28"/>
          <w:szCs w:val="28"/>
          <w:lang w:eastAsia="ru-RU"/>
        </w:rPr>
      </w:pPr>
      <w:r>
        <w:rPr>
          <w:rFonts w:ascii="Times New Roman" w:hAnsi="Times New Roman" w:cs="Times New Roman"/>
          <w:sz w:val="28"/>
          <w:szCs w:val="28"/>
          <w:lang w:eastAsia="ru-RU"/>
        </w:rPr>
        <w:t>3.7. Размеры компенсационных выплат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2B1C1153" w14:textId="77777777" w:rsidR="00C1371D" w:rsidRDefault="00C1371D" w:rsidP="00C1371D">
      <w:pPr>
        <w:autoSpaceDE w:val="0"/>
        <w:autoSpaceDN w:val="0"/>
        <w:adjustRightInd w:val="0"/>
        <w:spacing w:after="0" w:line="240" w:lineRule="auto"/>
        <w:jc w:val="both"/>
        <w:outlineLvl w:val="2"/>
        <w:rPr>
          <w:rFonts w:ascii="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5991"/>
        <w:gridCol w:w="2777"/>
      </w:tblGrid>
      <w:tr w:rsidR="00C1371D" w14:paraId="10458629" w14:textId="77777777" w:rsidTr="00C1371D">
        <w:tc>
          <w:tcPr>
            <w:tcW w:w="577" w:type="dxa"/>
            <w:tcBorders>
              <w:top w:val="single" w:sz="4" w:space="0" w:color="auto"/>
              <w:left w:val="single" w:sz="4" w:space="0" w:color="auto"/>
              <w:bottom w:val="single" w:sz="4" w:space="0" w:color="auto"/>
              <w:right w:val="single" w:sz="4" w:space="0" w:color="auto"/>
            </w:tcBorders>
            <w:hideMark/>
          </w:tcPr>
          <w:p w14:paraId="6ED16814" w14:textId="77777777" w:rsidR="00C1371D" w:rsidRDefault="00C1371D">
            <w:pPr>
              <w:autoSpaceDE w:val="0"/>
              <w:autoSpaceDN w:val="0"/>
              <w:adjustRightInd w:val="0"/>
              <w:spacing w:after="0" w:line="240" w:lineRule="auto"/>
              <w:jc w:val="center"/>
              <w:outlineLvl w:val="2"/>
              <w:rPr>
                <w:rFonts w:ascii="Times New Roman" w:hAnsi="Times New Roman" w:cs="Times New Roman"/>
                <w:sz w:val="24"/>
                <w:szCs w:val="24"/>
                <w:lang w:eastAsia="ru-RU"/>
              </w:rPr>
            </w:pPr>
            <w:r>
              <w:rPr>
                <w:rFonts w:ascii="Times New Roman" w:hAnsi="Times New Roman" w:cs="Times New Roman"/>
                <w:sz w:val="24"/>
                <w:szCs w:val="24"/>
                <w:lang w:eastAsia="ru-RU"/>
              </w:rPr>
              <w:t>№ п/п</w:t>
            </w:r>
          </w:p>
        </w:tc>
        <w:tc>
          <w:tcPr>
            <w:tcW w:w="6083" w:type="dxa"/>
            <w:tcBorders>
              <w:top w:val="single" w:sz="4" w:space="0" w:color="auto"/>
              <w:left w:val="single" w:sz="4" w:space="0" w:color="auto"/>
              <w:bottom w:val="single" w:sz="4" w:space="0" w:color="auto"/>
              <w:right w:val="single" w:sz="4" w:space="0" w:color="auto"/>
            </w:tcBorders>
            <w:hideMark/>
          </w:tcPr>
          <w:p w14:paraId="7292B9AE" w14:textId="77777777" w:rsidR="00C1371D" w:rsidRDefault="00C1371D">
            <w:pPr>
              <w:autoSpaceDE w:val="0"/>
              <w:autoSpaceDN w:val="0"/>
              <w:adjustRightInd w:val="0"/>
              <w:spacing w:after="0" w:line="240" w:lineRule="auto"/>
              <w:jc w:val="center"/>
              <w:outlineLvl w:val="2"/>
              <w:rPr>
                <w:rFonts w:ascii="Times New Roman" w:hAnsi="Times New Roman" w:cs="Times New Roman"/>
                <w:sz w:val="24"/>
                <w:szCs w:val="24"/>
                <w:lang w:eastAsia="ru-RU"/>
              </w:rPr>
            </w:pPr>
            <w:r>
              <w:rPr>
                <w:rFonts w:ascii="Times New Roman" w:hAnsi="Times New Roman" w:cs="Times New Roman"/>
                <w:sz w:val="24"/>
                <w:szCs w:val="24"/>
                <w:lang w:eastAsia="ru-RU"/>
              </w:rPr>
              <w:t>Наименование работ</w:t>
            </w:r>
          </w:p>
        </w:tc>
        <w:tc>
          <w:tcPr>
            <w:tcW w:w="2802" w:type="dxa"/>
            <w:tcBorders>
              <w:top w:val="single" w:sz="4" w:space="0" w:color="auto"/>
              <w:left w:val="single" w:sz="4" w:space="0" w:color="auto"/>
              <w:bottom w:val="single" w:sz="4" w:space="0" w:color="auto"/>
              <w:right w:val="single" w:sz="4" w:space="0" w:color="auto"/>
            </w:tcBorders>
            <w:hideMark/>
          </w:tcPr>
          <w:p w14:paraId="01EA3024" w14:textId="77777777" w:rsidR="00C1371D" w:rsidRDefault="00C1371D">
            <w:pPr>
              <w:autoSpaceDE w:val="0"/>
              <w:autoSpaceDN w:val="0"/>
              <w:adjustRightInd w:val="0"/>
              <w:spacing w:after="0" w:line="240" w:lineRule="auto"/>
              <w:jc w:val="center"/>
              <w:outlineLvl w:val="2"/>
              <w:rPr>
                <w:rFonts w:ascii="Times New Roman" w:hAnsi="Times New Roman" w:cs="Times New Roman"/>
                <w:sz w:val="24"/>
                <w:szCs w:val="24"/>
                <w:lang w:eastAsia="ru-RU"/>
              </w:rPr>
            </w:pPr>
            <w:r>
              <w:rPr>
                <w:rFonts w:ascii="Times New Roman" w:hAnsi="Times New Roman" w:cs="Times New Roman"/>
                <w:sz w:val="24"/>
                <w:szCs w:val="24"/>
                <w:lang w:eastAsia="ru-RU"/>
              </w:rPr>
              <w:t>Размер выплаты в процентах к должностному окладу (ставке заработной платы)</w:t>
            </w:r>
          </w:p>
        </w:tc>
      </w:tr>
      <w:tr w:rsidR="00C1371D" w14:paraId="761FFD40" w14:textId="77777777" w:rsidTr="00C1371D">
        <w:tc>
          <w:tcPr>
            <w:tcW w:w="577" w:type="dxa"/>
            <w:tcBorders>
              <w:top w:val="single" w:sz="4" w:space="0" w:color="auto"/>
              <w:left w:val="single" w:sz="4" w:space="0" w:color="auto"/>
              <w:bottom w:val="single" w:sz="4" w:space="0" w:color="auto"/>
              <w:right w:val="single" w:sz="4" w:space="0" w:color="auto"/>
            </w:tcBorders>
            <w:hideMark/>
          </w:tcPr>
          <w:p w14:paraId="56388566" w14:textId="77777777" w:rsidR="00C1371D" w:rsidRDefault="00C1371D">
            <w:pPr>
              <w:autoSpaceDE w:val="0"/>
              <w:autoSpaceDN w:val="0"/>
              <w:adjustRightInd w:val="0"/>
              <w:spacing w:after="0" w:line="240" w:lineRule="auto"/>
              <w:jc w:val="center"/>
              <w:outlineLvl w:val="2"/>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083" w:type="dxa"/>
            <w:tcBorders>
              <w:top w:val="single" w:sz="4" w:space="0" w:color="auto"/>
              <w:left w:val="single" w:sz="4" w:space="0" w:color="auto"/>
              <w:bottom w:val="single" w:sz="4" w:space="0" w:color="auto"/>
              <w:right w:val="single" w:sz="4" w:space="0" w:color="auto"/>
            </w:tcBorders>
            <w:hideMark/>
          </w:tcPr>
          <w:p w14:paraId="516274DE" w14:textId="77777777" w:rsidR="00C1371D" w:rsidRDefault="00C1371D">
            <w:pPr>
              <w:autoSpaceDE w:val="0"/>
              <w:autoSpaceDN w:val="0"/>
              <w:adjustRightInd w:val="0"/>
              <w:spacing w:after="0" w:line="240" w:lineRule="auto"/>
              <w:jc w:val="center"/>
              <w:outlineLvl w:val="2"/>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2802" w:type="dxa"/>
            <w:tcBorders>
              <w:top w:val="single" w:sz="4" w:space="0" w:color="auto"/>
              <w:left w:val="single" w:sz="4" w:space="0" w:color="auto"/>
              <w:bottom w:val="single" w:sz="4" w:space="0" w:color="auto"/>
              <w:right w:val="single" w:sz="4" w:space="0" w:color="auto"/>
            </w:tcBorders>
            <w:hideMark/>
          </w:tcPr>
          <w:p w14:paraId="492A482F" w14:textId="77777777" w:rsidR="00C1371D" w:rsidRDefault="00C1371D">
            <w:pPr>
              <w:autoSpaceDE w:val="0"/>
              <w:autoSpaceDN w:val="0"/>
              <w:adjustRightInd w:val="0"/>
              <w:spacing w:after="0" w:line="240" w:lineRule="auto"/>
              <w:jc w:val="center"/>
              <w:outlineLvl w:val="2"/>
              <w:rPr>
                <w:rFonts w:ascii="Times New Roman" w:hAnsi="Times New Roman" w:cs="Times New Roman"/>
                <w:sz w:val="24"/>
                <w:szCs w:val="24"/>
                <w:lang w:eastAsia="ru-RU"/>
              </w:rPr>
            </w:pPr>
            <w:r>
              <w:rPr>
                <w:rFonts w:ascii="Times New Roman" w:hAnsi="Times New Roman" w:cs="Times New Roman"/>
                <w:sz w:val="24"/>
                <w:szCs w:val="24"/>
                <w:lang w:eastAsia="ru-RU"/>
              </w:rPr>
              <w:t>3</w:t>
            </w:r>
          </w:p>
        </w:tc>
      </w:tr>
      <w:tr w:rsidR="00C1371D" w14:paraId="7CE79581" w14:textId="77777777" w:rsidTr="00C1371D">
        <w:tc>
          <w:tcPr>
            <w:tcW w:w="577" w:type="dxa"/>
            <w:tcBorders>
              <w:top w:val="single" w:sz="4" w:space="0" w:color="auto"/>
              <w:left w:val="single" w:sz="4" w:space="0" w:color="auto"/>
              <w:bottom w:val="single" w:sz="4" w:space="0" w:color="auto"/>
              <w:right w:val="single" w:sz="4" w:space="0" w:color="auto"/>
            </w:tcBorders>
            <w:hideMark/>
          </w:tcPr>
          <w:p w14:paraId="444379B5" w14:textId="77777777" w:rsidR="00C1371D" w:rsidRDefault="00C1371D">
            <w:pPr>
              <w:autoSpaceDE w:val="0"/>
              <w:autoSpaceDN w:val="0"/>
              <w:adjustRightInd w:val="0"/>
              <w:spacing w:after="0" w:line="240" w:lineRule="auto"/>
              <w:jc w:val="both"/>
              <w:outlineLvl w:val="2"/>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6083" w:type="dxa"/>
            <w:tcBorders>
              <w:top w:val="single" w:sz="4" w:space="0" w:color="auto"/>
              <w:left w:val="single" w:sz="4" w:space="0" w:color="auto"/>
              <w:bottom w:val="single" w:sz="4" w:space="0" w:color="auto"/>
              <w:right w:val="single" w:sz="4" w:space="0" w:color="auto"/>
            </w:tcBorders>
            <w:hideMark/>
          </w:tcPr>
          <w:p w14:paraId="6BA0FF86" w14:textId="77777777" w:rsidR="00C1371D" w:rsidRDefault="00C1371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Специалистам за работу в образовательных учреждениях, расположенных в сельской местности </w:t>
            </w:r>
          </w:p>
        </w:tc>
        <w:tc>
          <w:tcPr>
            <w:tcW w:w="2802" w:type="dxa"/>
            <w:tcBorders>
              <w:top w:val="single" w:sz="4" w:space="0" w:color="auto"/>
              <w:left w:val="single" w:sz="4" w:space="0" w:color="auto"/>
              <w:bottom w:val="single" w:sz="4" w:space="0" w:color="auto"/>
              <w:right w:val="single" w:sz="4" w:space="0" w:color="auto"/>
            </w:tcBorders>
            <w:hideMark/>
          </w:tcPr>
          <w:p w14:paraId="1A77B1AA" w14:textId="77777777" w:rsidR="00C1371D" w:rsidRDefault="00C1371D">
            <w:pPr>
              <w:autoSpaceDE w:val="0"/>
              <w:autoSpaceDN w:val="0"/>
              <w:adjustRightInd w:val="0"/>
              <w:spacing w:after="0" w:line="240" w:lineRule="auto"/>
              <w:outlineLvl w:val="2"/>
              <w:rPr>
                <w:rFonts w:ascii="Times New Roman" w:hAnsi="Times New Roman" w:cs="Times New Roman"/>
                <w:sz w:val="24"/>
                <w:szCs w:val="24"/>
                <w:lang w:eastAsia="ru-RU"/>
              </w:rPr>
            </w:pPr>
            <w:r>
              <w:rPr>
                <w:rFonts w:ascii="Times New Roman" w:hAnsi="Times New Roman" w:cs="Times New Roman"/>
                <w:sz w:val="24"/>
                <w:szCs w:val="24"/>
                <w:lang w:eastAsia="ru-RU"/>
              </w:rPr>
              <w:t>25</w:t>
            </w:r>
          </w:p>
        </w:tc>
      </w:tr>
      <w:tr w:rsidR="00C1371D" w14:paraId="0A3C4BEE" w14:textId="77777777" w:rsidTr="00C1371D">
        <w:tc>
          <w:tcPr>
            <w:tcW w:w="577" w:type="dxa"/>
            <w:tcBorders>
              <w:top w:val="single" w:sz="4" w:space="0" w:color="auto"/>
              <w:left w:val="single" w:sz="4" w:space="0" w:color="auto"/>
              <w:bottom w:val="single" w:sz="4" w:space="0" w:color="auto"/>
              <w:right w:val="single" w:sz="4" w:space="0" w:color="auto"/>
            </w:tcBorders>
            <w:hideMark/>
          </w:tcPr>
          <w:p w14:paraId="5B5F7265" w14:textId="77777777" w:rsidR="00C1371D" w:rsidRDefault="00C1371D">
            <w:pPr>
              <w:autoSpaceDE w:val="0"/>
              <w:autoSpaceDN w:val="0"/>
              <w:adjustRightInd w:val="0"/>
              <w:spacing w:after="0" w:line="240" w:lineRule="auto"/>
              <w:jc w:val="both"/>
              <w:outlineLvl w:val="2"/>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083" w:type="dxa"/>
            <w:tcBorders>
              <w:top w:val="single" w:sz="4" w:space="0" w:color="auto"/>
              <w:left w:val="single" w:sz="4" w:space="0" w:color="auto"/>
              <w:bottom w:val="single" w:sz="4" w:space="0" w:color="auto"/>
              <w:right w:val="single" w:sz="4" w:space="0" w:color="auto"/>
            </w:tcBorders>
            <w:hideMark/>
          </w:tcPr>
          <w:p w14:paraId="77B46255" w14:textId="77777777" w:rsidR="00C1371D" w:rsidRDefault="00C1371D">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Помощникам воспитателей (в том числе дежурным по режиму) образовательных организаций 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w:t>
            </w:r>
          </w:p>
        </w:tc>
        <w:tc>
          <w:tcPr>
            <w:tcW w:w="2802" w:type="dxa"/>
            <w:tcBorders>
              <w:top w:val="single" w:sz="4" w:space="0" w:color="auto"/>
              <w:left w:val="single" w:sz="4" w:space="0" w:color="auto"/>
              <w:bottom w:val="single" w:sz="4" w:space="0" w:color="auto"/>
              <w:right w:val="single" w:sz="4" w:space="0" w:color="auto"/>
            </w:tcBorders>
            <w:hideMark/>
          </w:tcPr>
          <w:p w14:paraId="5E2D4852" w14:textId="77777777" w:rsidR="00C1371D" w:rsidRDefault="00C1371D">
            <w:pPr>
              <w:autoSpaceDE w:val="0"/>
              <w:autoSpaceDN w:val="0"/>
              <w:adjustRightInd w:val="0"/>
              <w:spacing w:after="0" w:line="240" w:lineRule="auto"/>
              <w:outlineLvl w:val="2"/>
              <w:rPr>
                <w:rFonts w:ascii="Times New Roman" w:hAnsi="Times New Roman" w:cs="Times New Roman"/>
                <w:sz w:val="24"/>
                <w:szCs w:val="24"/>
                <w:lang w:eastAsia="ru-RU"/>
              </w:rPr>
            </w:pPr>
            <w:r>
              <w:rPr>
                <w:rFonts w:ascii="Times New Roman" w:hAnsi="Times New Roman" w:cs="Times New Roman"/>
                <w:sz w:val="24"/>
                <w:szCs w:val="24"/>
                <w:lang w:eastAsia="ru-RU"/>
              </w:rPr>
              <w:t>до 30</w:t>
            </w:r>
          </w:p>
        </w:tc>
      </w:tr>
    </w:tbl>
    <w:p w14:paraId="4639B0A5" w14:textId="77777777" w:rsidR="00C1371D" w:rsidRDefault="00C1371D" w:rsidP="00C1371D">
      <w:pPr>
        <w:autoSpaceDE w:val="0"/>
        <w:autoSpaceDN w:val="0"/>
        <w:adjustRightInd w:val="0"/>
        <w:spacing w:after="0" w:line="240" w:lineRule="auto"/>
        <w:jc w:val="both"/>
        <w:rPr>
          <w:rFonts w:ascii="Times New Roman" w:hAnsi="Times New Roman" w:cs="Times New Roman"/>
          <w:sz w:val="24"/>
          <w:szCs w:val="24"/>
          <w:lang w:eastAsia="ru-RU"/>
        </w:rPr>
      </w:pPr>
    </w:p>
    <w:p w14:paraId="2E3A72D9"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3.7.1. Оплата труда работников за работу в ночное время (с 22-00 часов до 6-00 часов) в размере 35% часовой тарифной ставки (оклада), рассчитанного за каждый час работы в ночное время.</w:t>
      </w:r>
    </w:p>
    <w:p w14:paraId="1354BE8F"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3.7.2. Оплата за работу в выходные и нерабочие праздничные дни.</w:t>
      </w:r>
    </w:p>
    <w:p w14:paraId="351F319E" w14:textId="77777777" w:rsidR="00C1371D" w:rsidRDefault="00C1371D" w:rsidP="00C1371D">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Работа в выходной или нерабочий праздничный день оплачивается не менее чем в двойном размере:</w:t>
      </w:r>
    </w:p>
    <w:p w14:paraId="08BF40AF" w14:textId="77777777" w:rsidR="00C1371D" w:rsidRDefault="00C1371D" w:rsidP="00C1371D">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работникам, труд которых оплачивается по дневным и часовым ставкам, – в размере не менее двойной дневной или часовой ставки;</w:t>
      </w:r>
    </w:p>
    <w:p w14:paraId="2C213B96" w14:textId="77777777" w:rsidR="00C1371D" w:rsidRDefault="00C1371D" w:rsidP="00C1371D">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 если работа производилась сверх месячной нормы рабочего времени.</w:t>
      </w:r>
    </w:p>
    <w:p w14:paraId="11F7C44F"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3.7.3. Оплата за сверхурочную работу.</w:t>
      </w:r>
    </w:p>
    <w:p w14:paraId="6932C3DE" w14:textId="77777777" w:rsidR="00C1371D" w:rsidRDefault="00C1371D" w:rsidP="00C1371D">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14:paraId="5B910C30"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14:paraId="668D86E5"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3.7.4. Работникам ДОУ, выполняющим в одном и том же учреждении в пределах рабочего дня (смены)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исполнение обязанностей временно отсутствующего работника или совмещение профессий (должностей):</w:t>
      </w:r>
    </w:p>
    <w:p w14:paraId="5E7CE9E3"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работникам учреждения за выполнением наряду со своей основной работой, обусловленной трудовым договором, дополнительного объема работ, связанных с временным исполнением обязанностей руководителя образовательного учреждения производится выплата из общего фонда оплаты труда данного образовательного учреждения за увеличение объема выполняемых работ:</w:t>
      </w:r>
    </w:p>
    <w:p w14:paraId="79259C7A"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до 60 дней в размере 30% должностного оклада руководителя;</w:t>
      </w:r>
    </w:p>
    <w:p w14:paraId="32F0ED8E"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более 60 дней в размере 50% должностного оклада руководителя.  </w:t>
      </w:r>
    </w:p>
    <w:p w14:paraId="5FD63687"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выполнении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w:t>
      </w:r>
    </w:p>
    <w:p w14:paraId="37F6BFFF"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Выплаты устанавливаются в процентном отношении к должностному окладу (ставке заработной платы) по основной работе или в абсолютных размерах по соглашению сторон.</w:t>
      </w:r>
    </w:p>
    <w:p w14:paraId="10306325"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pacing w:val="-4"/>
          <w:sz w:val="28"/>
          <w:szCs w:val="28"/>
          <w:lang w:eastAsia="ru-RU"/>
        </w:rPr>
      </w:pPr>
      <w:r>
        <w:rPr>
          <w:rFonts w:ascii="Times New Roman" w:hAnsi="Times New Roman" w:cs="Times New Roman"/>
          <w:spacing w:val="-4"/>
          <w:sz w:val="28"/>
          <w:szCs w:val="28"/>
          <w:lang w:eastAsia="ru-RU"/>
        </w:rPr>
        <w:lastRenderedPageBreak/>
        <w:t>Размер должностного оклада (ставки заработной платы)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в установленных комиссиями случаях ухудшения качества работы.</w:t>
      </w:r>
    </w:p>
    <w:p w14:paraId="2B583D30"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трудовом договоре, коллективном договоре, соглашении и других локальных нормативных актах образовательного учреждения.</w:t>
      </w:r>
    </w:p>
    <w:p w14:paraId="73301D7F" w14:textId="77777777" w:rsidR="00C1371D" w:rsidRDefault="00C1371D" w:rsidP="00C137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случаях, когда заработная плата работника, отработавшего норму рабочего времени в соответствии с режимом рабочего времени (графиком работы учреждения) на соответствующий календарный месяц года, составленным согласно производственному календарю, выполнившего нормы труда (трудовые обязанности), окажется ниже минимального размера оплаты труда, установленного федеральным законом, работнику производится доплата до минимального размера оплаты труда.</w:t>
      </w:r>
    </w:p>
    <w:p w14:paraId="17E880C8"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p>
    <w:p w14:paraId="4DA14502" w14:textId="77777777" w:rsidR="00C1371D" w:rsidRDefault="00C1371D" w:rsidP="00C1371D">
      <w:pPr>
        <w:autoSpaceDE w:val="0"/>
        <w:autoSpaceDN w:val="0"/>
        <w:adjustRightInd w:val="0"/>
        <w:spacing w:after="0" w:line="240" w:lineRule="auto"/>
        <w:jc w:val="center"/>
        <w:outlineLvl w:val="1"/>
        <w:rPr>
          <w:rFonts w:ascii="Times New Roman" w:hAnsi="Times New Roman" w:cs="Times New Roman"/>
          <w:b/>
          <w:sz w:val="28"/>
          <w:szCs w:val="28"/>
          <w:lang w:eastAsia="ru-RU"/>
        </w:rPr>
      </w:pPr>
      <w:r>
        <w:rPr>
          <w:rFonts w:ascii="Times New Roman" w:hAnsi="Times New Roman" w:cs="Times New Roman"/>
          <w:b/>
          <w:sz w:val="28"/>
          <w:szCs w:val="28"/>
          <w:lang w:val="en-US" w:eastAsia="ru-RU"/>
        </w:rPr>
        <w:t>IV</w:t>
      </w:r>
      <w:r>
        <w:rPr>
          <w:rFonts w:ascii="Times New Roman" w:hAnsi="Times New Roman" w:cs="Times New Roman"/>
          <w:b/>
          <w:sz w:val="28"/>
          <w:szCs w:val="28"/>
          <w:lang w:eastAsia="ru-RU"/>
        </w:rPr>
        <w:t>. Выплаты стимулирующего характера</w:t>
      </w:r>
    </w:p>
    <w:p w14:paraId="3EE13B16"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4.1. Выплаты стимулирующего характера устанавливаются к должностным окладам, ставкам заработной платы работников в соответствии с коллективными договорами, соглашениями, локальными нормативными актами, принимаемыми с учетом мнения представительного органа работников на основе формализованных показателей и критериев эффективности работы, измеряемых качественными и количественными показателями (Приложение 1)</w:t>
      </w:r>
    </w:p>
    <w:p w14:paraId="61A4A144"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Разработка показателей и критериев эффективности работы осуществляется с учетом следующих принципов:</w:t>
      </w:r>
    </w:p>
    <w:p w14:paraId="03CBAB96" w14:textId="77777777" w:rsidR="00C1371D" w:rsidRDefault="00C1371D" w:rsidP="00C1371D">
      <w:pPr>
        <w:spacing w:after="0" w:line="240" w:lineRule="auto"/>
        <w:ind w:firstLine="567"/>
        <w:rPr>
          <w:rFonts w:ascii="Times New Roman" w:hAnsi="Times New Roman" w:cs="Times New Roman"/>
          <w:sz w:val="28"/>
          <w:szCs w:val="28"/>
          <w:lang w:eastAsia="ru-RU"/>
        </w:rPr>
      </w:pPr>
      <w:r>
        <w:rPr>
          <w:rFonts w:ascii="Times New Roman" w:hAnsi="Times New Roman" w:cs="Times New Roman"/>
          <w:sz w:val="28"/>
          <w:szCs w:val="28"/>
          <w:lang w:eastAsia="ru-RU"/>
        </w:rPr>
        <w:t>а) объективность – размер вознаграждения работника должен определяться на основе объективной оценки результатов его труда;</w:t>
      </w:r>
    </w:p>
    <w:p w14:paraId="378252F7"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б) предсказуемость – работник должен знать, какое вознаграждение он получит в зависимости от результатов своего труда;</w:t>
      </w:r>
    </w:p>
    <w:p w14:paraId="1DB58D6C"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14:paraId="58FF2AD8"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г) своевременность – вознаграждение должно следовать за достижением результата;</w:t>
      </w:r>
    </w:p>
    <w:p w14:paraId="501B8CAA"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 прозрачность – правила определения вознаграждения должны быть понятны каждому работнику.</w:t>
      </w:r>
    </w:p>
    <w:p w14:paraId="4BF03AB0"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 этом критерии и показатели для стимулирования труда работников определяются в зависимости от результатов и качества работы, а также их </w:t>
      </w:r>
      <w:r>
        <w:rPr>
          <w:rFonts w:ascii="Times New Roman" w:hAnsi="Times New Roman" w:cs="Times New Roman"/>
          <w:sz w:val="28"/>
          <w:szCs w:val="28"/>
          <w:lang w:eastAsia="ru-RU"/>
        </w:rPr>
        <w:lastRenderedPageBreak/>
        <w:t>заинтересованности в эффективном функционировании структурных подразделений и образовательного учреждения в целом.</w:t>
      </w:r>
    </w:p>
    <w:p w14:paraId="5A083F1D"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образовательном учреждении создается соответствующая комиссия с участием представительного органа работников.</w:t>
      </w:r>
    </w:p>
    <w:p w14:paraId="096A18D3"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Положение о порядке работы данной комиссии, а также формы оценочных листов для педагогических сотрудников и других категорий работников утверждаются приказом руководителя учреждения. </w:t>
      </w:r>
    </w:p>
    <w:p w14:paraId="46470F99"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14:paraId="2F2E3C38"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4.2. В учреждении могут устанавливаются следующие виды выплат стимулирующего характера:</w:t>
      </w:r>
    </w:p>
    <w:p w14:paraId="1BC90FCE" w14:textId="77777777" w:rsidR="00C1371D" w:rsidRDefault="00C1371D" w:rsidP="00C1371D">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а) за интенсивность и высокие результаты работы:</w:t>
      </w:r>
    </w:p>
    <w:p w14:paraId="0B70150D" w14:textId="77777777" w:rsidR="00C1371D" w:rsidRDefault="00C1371D" w:rsidP="00C1371D">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за интенсивность труда;</w:t>
      </w:r>
    </w:p>
    <w:p w14:paraId="65E44493" w14:textId="77777777" w:rsidR="00C1371D" w:rsidRDefault="00C1371D" w:rsidP="00C1371D">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за высокие результаты работы;</w:t>
      </w:r>
    </w:p>
    <w:p w14:paraId="0127A5BB" w14:textId="77777777" w:rsidR="00C1371D" w:rsidRDefault="00C1371D" w:rsidP="00C1371D">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за выполнение особо важных и ответственных работ;</w:t>
      </w:r>
    </w:p>
    <w:p w14:paraId="690DA0BE"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 за качество выполняемых работ: </w:t>
      </w:r>
    </w:p>
    <w:p w14:paraId="4ADC8080"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за наличие ученой степени, почетного звания, ведомственного почетного звания (нагрудного знака);</w:t>
      </w:r>
    </w:p>
    <w:p w14:paraId="083A8DE3" w14:textId="77777777" w:rsidR="00C1371D" w:rsidRDefault="00C1371D" w:rsidP="00C1371D">
      <w:pPr>
        <w:widowControl w:val="0"/>
        <w:autoSpaceDE w:val="0"/>
        <w:autoSpaceDN w:val="0"/>
        <w:adjustRightInd w:val="0"/>
        <w:spacing w:after="0" w:line="240" w:lineRule="auto"/>
        <w:ind w:left="709"/>
        <w:jc w:val="both"/>
        <w:rPr>
          <w:rFonts w:ascii="Times New Roman" w:hAnsi="Times New Roman" w:cs="Times New Roman"/>
          <w:spacing w:val="-4"/>
          <w:sz w:val="28"/>
          <w:szCs w:val="28"/>
          <w:lang w:eastAsia="ru-RU"/>
        </w:rPr>
      </w:pPr>
      <w:r>
        <w:rPr>
          <w:rFonts w:ascii="Times New Roman" w:hAnsi="Times New Roman" w:cs="Times New Roman"/>
          <w:spacing w:val="-4"/>
          <w:sz w:val="28"/>
          <w:szCs w:val="28"/>
          <w:lang w:eastAsia="ru-RU"/>
        </w:rPr>
        <w:t>за образцовое выполнение государственного (муниципального) задания;</w:t>
      </w:r>
    </w:p>
    <w:p w14:paraId="4961F9B5" w14:textId="77777777" w:rsidR="00C1371D" w:rsidRDefault="00C1371D" w:rsidP="00C1371D">
      <w:pPr>
        <w:widowControl w:val="0"/>
        <w:autoSpaceDE w:val="0"/>
        <w:autoSpaceDN w:val="0"/>
        <w:adjustRightInd w:val="0"/>
        <w:spacing w:after="0" w:line="240" w:lineRule="auto"/>
        <w:ind w:left="709"/>
        <w:jc w:val="both"/>
        <w:rPr>
          <w:rFonts w:ascii="Times New Roman" w:hAnsi="Times New Roman" w:cs="Times New Roman"/>
          <w:spacing w:val="-4"/>
          <w:sz w:val="28"/>
          <w:szCs w:val="28"/>
          <w:lang w:eastAsia="ru-RU"/>
        </w:rPr>
      </w:pPr>
      <w:r>
        <w:rPr>
          <w:rFonts w:ascii="Times New Roman" w:hAnsi="Times New Roman" w:cs="Times New Roman"/>
          <w:spacing w:val="-4"/>
          <w:sz w:val="28"/>
          <w:szCs w:val="28"/>
          <w:lang w:eastAsia="ru-RU"/>
        </w:rPr>
        <w:t>за наличие квалификационной категории;</w:t>
      </w:r>
    </w:p>
    <w:p w14:paraId="4EB57017" w14:textId="77777777" w:rsidR="00C1371D" w:rsidRDefault="00C1371D" w:rsidP="00C1371D">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премиальные выплаты по итогам работы:</w:t>
      </w:r>
    </w:p>
    <w:p w14:paraId="219A0C4E"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стимулирующие выплаты по итогам работы за месяц педагогическим    работникам;</w:t>
      </w:r>
    </w:p>
    <w:p w14:paraId="2DD6E008"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премия по итогам работы за полугодие;</w:t>
      </w:r>
    </w:p>
    <w:p w14:paraId="275D68A0"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премия по итогам работы за год;</w:t>
      </w:r>
    </w:p>
    <w:p w14:paraId="4583942C"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Выплаты стимулирующего характера по итогам работы   выплачиваются при наличии экономии средств   фонда заработной платы.</w:t>
      </w:r>
    </w:p>
    <w:p w14:paraId="63D831DA"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Системой оплаты труда учреждения могут предусматриваться другие выплаты стимулирующего характера.</w:t>
      </w:r>
    </w:p>
    <w:p w14:paraId="77FD582D" w14:textId="77777777" w:rsidR="00C1371D" w:rsidRDefault="00C1371D" w:rsidP="00C1371D">
      <w:pPr>
        <w:autoSpaceDE w:val="0"/>
        <w:autoSpaceDN w:val="0"/>
        <w:adjustRightInd w:val="0"/>
        <w:spacing w:after="0" w:line="240" w:lineRule="auto"/>
        <w:ind w:firstLine="567"/>
        <w:jc w:val="both"/>
        <w:outlineLvl w:val="3"/>
        <w:rPr>
          <w:rFonts w:ascii="Times New Roman" w:hAnsi="Times New Roman" w:cs="Times New Roman"/>
          <w:sz w:val="28"/>
          <w:szCs w:val="28"/>
          <w:lang w:eastAsia="ru-RU"/>
        </w:rPr>
      </w:pPr>
      <w:r>
        <w:rPr>
          <w:rFonts w:ascii="Times New Roman" w:hAnsi="Times New Roman" w:cs="Times New Roman"/>
          <w:sz w:val="28"/>
          <w:szCs w:val="28"/>
          <w:lang w:eastAsia="ru-RU"/>
        </w:rPr>
        <w:t>4.3. Выплаты за интенсивность и высокие результаты труда:</w:t>
      </w:r>
    </w:p>
    <w:p w14:paraId="4D2CAA56"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выплаты к заработной плате педагогических работников, отнесенных к категориям молодых специалистов;</w:t>
      </w:r>
    </w:p>
    <w:p w14:paraId="458F85F9" w14:textId="77777777" w:rsidR="00C1371D" w:rsidRDefault="00C1371D" w:rsidP="00C1371D">
      <w:pPr>
        <w:autoSpaceDE w:val="0"/>
        <w:autoSpaceDN w:val="0"/>
        <w:adjustRightInd w:val="0"/>
        <w:spacing w:after="0" w:line="240" w:lineRule="auto"/>
        <w:jc w:val="both"/>
        <w:rPr>
          <w:rFonts w:ascii="Times New Roman" w:hAnsi="Times New Roman" w:cs="Times New Roman"/>
          <w:spacing w:val="-10"/>
          <w:sz w:val="28"/>
          <w:szCs w:val="28"/>
          <w:lang w:eastAsia="ru-RU"/>
        </w:rPr>
      </w:pPr>
      <w:r>
        <w:rPr>
          <w:rFonts w:ascii="Times New Roman" w:hAnsi="Times New Roman" w:cs="Times New Roman"/>
          <w:spacing w:val="-10"/>
          <w:sz w:val="28"/>
          <w:szCs w:val="28"/>
          <w:lang w:eastAsia="ru-RU"/>
        </w:rPr>
        <w:t>- денежные выплаты воспитателям образовательных учреждений, реализующим образовательную программу дошкольного образования в размере 1000 рублей;</w:t>
      </w:r>
    </w:p>
    <w:p w14:paraId="2E138E67" w14:textId="77777777" w:rsidR="00C1371D" w:rsidRDefault="00C1371D" w:rsidP="00C1371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в образовательными учреждениями могут устанавливаться иные выплаты стимулирующего характера.</w:t>
      </w:r>
    </w:p>
    <w:p w14:paraId="3F4AE34E" w14:textId="77777777" w:rsidR="00C1371D" w:rsidRDefault="00C1371D" w:rsidP="00C1371D">
      <w:pPr>
        <w:autoSpaceDE w:val="0"/>
        <w:autoSpaceDN w:val="0"/>
        <w:adjustRightInd w:val="0"/>
        <w:spacing w:after="0" w:line="240" w:lineRule="auto"/>
        <w:ind w:firstLine="567"/>
        <w:jc w:val="both"/>
        <w:outlineLvl w:val="3"/>
        <w:rPr>
          <w:rFonts w:ascii="Times New Roman" w:hAnsi="Times New Roman" w:cs="Times New Roman"/>
          <w:sz w:val="28"/>
          <w:szCs w:val="28"/>
          <w:lang w:eastAsia="ru-RU"/>
        </w:rPr>
      </w:pPr>
      <w:r>
        <w:rPr>
          <w:rFonts w:ascii="Times New Roman" w:hAnsi="Times New Roman" w:cs="Times New Roman"/>
          <w:sz w:val="28"/>
          <w:szCs w:val="28"/>
          <w:lang w:eastAsia="ru-RU"/>
        </w:rPr>
        <w:t>4.4.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ДОУ.</w:t>
      </w:r>
    </w:p>
    <w:p w14:paraId="36FEF1AA"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За наличие ученой степени, почетного звания, ведомственного почетного звания (нагрудного знака) устанавливается выплата стимулирующего характера:</w:t>
      </w:r>
    </w:p>
    <w:p w14:paraId="6D89E7CA"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имеющим почетное звание "народный" - в размере 30 процентов, "заслуженный" - 20 процентов установленного должностного оклада (оклада), ставки заработной платы по основной должности, награжденным ведомственным почетным званием (нагрудным знаком) - в размере 15 процентов установленного должностного оклада (оклада), ставки заработной платы по основной должности.</w:t>
      </w:r>
    </w:p>
    <w:p w14:paraId="5E8E12D6"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наличии у работника двух и более почетных званий и (или) нагрудных знаков доплата производится по одному из оснований.</w:t>
      </w:r>
    </w:p>
    <w:p w14:paraId="0B758FA9"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За наличие квалификационной категории педагогическим работникам устанавливается выплата стимулирующего характера:</w:t>
      </w:r>
    </w:p>
    <w:p w14:paraId="3814F9CC"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за наличие II квалификационной категории (до окончания срока ее действия) или педагогическим работникам, прошедшим аттестацию на подтверждение соответствия занимаемой должности, -  5% должностного оклада (оклада), ставки заработной платы с учетом фактического объема учебной нагрузки (педагогической работы);</w:t>
      </w:r>
    </w:p>
    <w:p w14:paraId="17BFD1D1"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за наличие I квалификационной категории - 15% должностного оклада (оклада), ставки заработной платы с учетом фактического объема учебной нагрузки (педагогической работы);</w:t>
      </w:r>
    </w:p>
    <w:p w14:paraId="34E0F613"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за наличие высшей квалификационной категории - 20% должностного оклада (оклада), ставки заработной платы с учетом фактического объема учебной нагрузки (педагогической работы).</w:t>
      </w:r>
    </w:p>
    <w:p w14:paraId="354D04C1" w14:textId="77777777" w:rsidR="00C1371D" w:rsidRDefault="00C1371D" w:rsidP="00C1371D">
      <w:pPr>
        <w:autoSpaceDE w:val="0"/>
        <w:autoSpaceDN w:val="0"/>
        <w:adjustRightInd w:val="0"/>
        <w:spacing w:after="0" w:line="240" w:lineRule="auto"/>
        <w:ind w:firstLine="567"/>
        <w:jc w:val="both"/>
        <w:outlineLvl w:val="3"/>
        <w:rPr>
          <w:rFonts w:ascii="Times New Roman" w:hAnsi="Times New Roman" w:cs="Times New Roman"/>
          <w:sz w:val="28"/>
          <w:szCs w:val="28"/>
          <w:lang w:eastAsia="ru-RU"/>
        </w:rPr>
      </w:pPr>
      <w:r>
        <w:rPr>
          <w:rFonts w:ascii="Times New Roman" w:hAnsi="Times New Roman" w:cs="Times New Roman"/>
          <w:sz w:val="28"/>
          <w:szCs w:val="28"/>
          <w:lang w:eastAsia="ru-RU"/>
        </w:rPr>
        <w:t>4.5. Премиальные выплаты по итогам работы.</w:t>
      </w:r>
    </w:p>
    <w:p w14:paraId="66BC2F63"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Условия, порядок, размер премиальных выплат устанавливается в соответствии с Положением о распределении стимулирующих выплат работников МКДОУ «Детский сад №17».</w:t>
      </w:r>
    </w:p>
    <w:p w14:paraId="5C72C98C" w14:textId="77777777" w:rsidR="00C1371D" w:rsidRDefault="00C1371D" w:rsidP="00C1371D">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4.6. Размеры стимулирующих выплат устанавливаются в процентном отношении к должностным окладам (ставкам заработной платы) или в абсолютных размерах.</w:t>
      </w:r>
    </w:p>
    <w:p w14:paraId="3AAADEDE"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4.7. Выплаты стимулирующего характера педагогическим работникам, производятся  по решению руководителя учреждения с учетом решения комиссии по установлению выплат в пределах фонда оплаты труда. Максимальный размер выплаты стимулирующего характера не ограничен</w:t>
      </w:r>
    </w:p>
    <w:p w14:paraId="4834D0C7"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Приложение 1 ) </w:t>
      </w:r>
    </w:p>
    <w:p w14:paraId="2D3A2BE0" w14:textId="77777777" w:rsidR="00C1371D" w:rsidRDefault="00C1371D" w:rsidP="00C1371D">
      <w:pPr>
        <w:autoSpaceDE w:val="0"/>
        <w:autoSpaceDN w:val="0"/>
        <w:adjustRightInd w:val="0"/>
        <w:spacing w:after="0" w:line="240" w:lineRule="auto"/>
        <w:rPr>
          <w:rFonts w:ascii="Times New Roman" w:hAnsi="Times New Roman" w:cs="Times New Roman"/>
          <w:sz w:val="28"/>
          <w:szCs w:val="28"/>
          <w:lang w:eastAsia="ru-RU"/>
        </w:rPr>
      </w:pPr>
    </w:p>
    <w:p w14:paraId="2BB1F217" w14:textId="77777777" w:rsidR="00C1371D" w:rsidRDefault="00C1371D" w:rsidP="00C1371D">
      <w:pPr>
        <w:autoSpaceDE w:val="0"/>
        <w:autoSpaceDN w:val="0"/>
        <w:adjustRightInd w:val="0"/>
        <w:spacing w:after="0" w:line="240" w:lineRule="exact"/>
        <w:jc w:val="center"/>
        <w:outlineLvl w:val="1"/>
        <w:rPr>
          <w:rFonts w:ascii="Times New Roman" w:hAnsi="Times New Roman" w:cs="Times New Roman"/>
          <w:b/>
          <w:sz w:val="28"/>
          <w:szCs w:val="28"/>
          <w:lang w:eastAsia="ru-RU"/>
        </w:rPr>
      </w:pPr>
      <w:r>
        <w:rPr>
          <w:rFonts w:ascii="Times New Roman" w:hAnsi="Times New Roman" w:cs="Times New Roman"/>
          <w:b/>
          <w:sz w:val="28"/>
          <w:szCs w:val="28"/>
          <w:lang w:val="en-US" w:eastAsia="ru-RU"/>
        </w:rPr>
        <w:t>V</w:t>
      </w:r>
      <w:r>
        <w:rPr>
          <w:rFonts w:ascii="Times New Roman" w:hAnsi="Times New Roman" w:cs="Times New Roman"/>
          <w:b/>
          <w:bCs/>
          <w:sz w:val="28"/>
          <w:szCs w:val="28"/>
          <w:lang w:eastAsia="ru-RU"/>
        </w:rPr>
        <w:t>.</w:t>
      </w:r>
      <w:r>
        <w:rPr>
          <w:rFonts w:ascii="Times New Roman" w:hAnsi="Times New Roman" w:cs="Times New Roman"/>
          <w:b/>
          <w:sz w:val="28"/>
          <w:szCs w:val="28"/>
          <w:lang w:eastAsia="ru-RU"/>
        </w:rPr>
        <w:t xml:space="preserve"> Порядок</w:t>
      </w:r>
    </w:p>
    <w:p w14:paraId="64A11B4B" w14:textId="77777777" w:rsidR="00C1371D" w:rsidRDefault="00C1371D" w:rsidP="00C1371D">
      <w:pPr>
        <w:autoSpaceDE w:val="0"/>
        <w:autoSpaceDN w:val="0"/>
        <w:adjustRightInd w:val="0"/>
        <w:spacing w:after="0" w:line="240" w:lineRule="exact"/>
        <w:jc w:val="center"/>
        <w:outlineLvl w:val="1"/>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установления должностных окладов, ставок заработной платы </w:t>
      </w:r>
    </w:p>
    <w:p w14:paraId="13A0FC44" w14:textId="77777777" w:rsidR="00C1371D" w:rsidRDefault="00C1371D" w:rsidP="00C1371D">
      <w:pPr>
        <w:autoSpaceDE w:val="0"/>
        <w:autoSpaceDN w:val="0"/>
        <w:adjustRightInd w:val="0"/>
        <w:spacing w:after="0" w:line="240" w:lineRule="exact"/>
        <w:jc w:val="center"/>
        <w:outlineLvl w:val="1"/>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работникам ДОУ </w:t>
      </w:r>
    </w:p>
    <w:p w14:paraId="21FA8563"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5.1. Аттестация педагогических работников образовательных учреждений осуществляется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07 апреля 2014 года N 276.</w:t>
      </w:r>
    </w:p>
    <w:p w14:paraId="22DBE1C9"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5.2. Уровень образования педагогических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14:paraId="6871A60C"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5.3. Требования к уровню образования при установлении размеров оплаты труда педагогических работников определены в разделе «Требования к квалификации» квалификационных характеристик должностей работников образования.</w:t>
      </w:r>
    </w:p>
    <w:p w14:paraId="6AFC05E1"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5.4. Педагогическим работникам, имеющим диплом государственного образца о высшем профессиональном образовании, должностные оклады, ставки заработной платы устанавливаются как лицам, имеющим высшее профессиональное образование, а педагогическим работникам, имеющим диплом государственного образца о среднем профессиональном образовании, – как лицам, имеющим среднее профессиональное образование.</w:t>
      </w:r>
    </w:p>
    <w:p w14:paraId="617A7BAD"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5.5. Наличие у работников диплома государственного образца «бакалавр», «специалист», «магистр» дает право на установление им должностных окладов, ставок заработной платы, предусмотренных для лиц, имеющих высшее профессиональное образование.</w:t>
      </w:r>
    </w:p>
    <w:p w14:paraId="32E78E44" w14:textId="77777777" w:rsidR="00C1371D" w:rsidRDefault="00C1371D" w:rsidP="00C1371D">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Окончание 3 полных курсов высшего учебного заведения, а также учительского института и приравненных к нему учебных заведений дает право на установление размеров должностных окладов, ставок заработной платы</w:t>
      </w:r>
      <w:r>
        <w:rPr>
          <w:rFonts w:ascii="Times New Roman" w:hAnsi="Times New Roman" w:cs="Times New Roman"/>
          <w:b/>
          <w:bCs/>
          <w:sz w:val="28"/>
          <w:szCs w:val="28"/>
          <w:lang w:eastAsia="ru-RU"/>
        </w:rPr>
        <w:t>,</w:t>
      </w:r>
      <w:r>
        <w:rPr>
          <w:rFonts w:ascii="Times New Roman" w:hAnsi="Times New Roman" w:cs="Times New Roman"/>
          <w:sz w:val="28"/>
          <w:szCs w:val="28"/>
          <w:lang w:eastAsia="ru-RU"/>
        </w:rPr>
        <w:t xml:space="preserve"> предусмотренных для лиц, имеющих среднее профессиональное образование.</w:t>
      </w:r>
    </w:p>
    <w:p w14:paraId="78498830"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5.6 Музыкальному руководителю, окончившему консерватории, музыкальные отделения и отделения клубной и культпросветработы институтов культуры, пединститутов (университетов), педучилищ и музыкальных училищ, работающим в образовательных учреждениях, должностные оклады, ставки заработной платы устанавливаются как работнику, имеющему  высшее или среднее музыкальное образование.</w:t>
      </w:r>
    </w:p>
    <w:p w14:paraId="37FA9033"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5.7. 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при:</w:t>
      </w:r>
    </w:p>
    <w:p w14:paraId="227ACA9F" w14:textId="77777777" w:rsidR="00C1371D" w:rsidRDefault="00C1371D" w:rsidP="00C1371D">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получении образования или восстановлении документов об образовании – со дня представления соответствующего документа;</w:t>
      </w:r>
    </w:p>
    <w:p w14:paraId="5BBC0449" w14:textId="77777777" w:rsidR="00C1371D" w:rsidRDefault="00C1371D" w:rsidP="00C1371D">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присвоении квалификационной категории – со дня вынесения решения аттестационной комиссией;</w:t>
      </w:r>
    </w:p>
    <w:p w14:paraId="56FD4C25" w14:textId="77777777" w:rsidR="00C1371D" w:rsidRDefault="00C1371D" w:rsidP="00C1371D">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присвоении почетного звания, награждения ведомственными знаками отличия – со дня присвоения, награждения;</w:t>
      </w:r>
    </w:p>
    <w:p w14:paraId="4E5F094C"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w:t>
      </w:r>
      <w:r>
        <w:rPr>
          <w:rFonts w:ascii="Times New Roman" w:hAnsi="Times New Roman" w:cs="Times New Roman"/>
          <w:b/>
          <w:bCs/>
          <w:sz w:val="28"/>
          <w:szCs w:val="28"/>
          <w:lang w:eastAsia="ru-RU"/>
        </w:rPr>
        <w:t xml:space="preserve"> </w:t>
      </w:r>
      <w:r>
        <w:rPr>
          <w:rFonts w:ascii="Times New Roman" w:hAnsi="Times New Roman" w:cs="Times New Roman"/>
          <w:sz w:val="28"/>
          <w:szCs w:val="28"/>
          <w:lang w:eastAsia="ru-RU"/>
        </w:rPr>
        <w:t>осуществляется по окончании указанных периодов.</w:t>
      </w:r>
    </w:p>
    <w:p w14:paraId="2EF48AFE"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5.8. При разработке нормативных правовых актов по оплате труда работников ДОУ не вправе:</w:t>
      </w:r>
    </w:p>
    <w:p w14:paraId="7684F8B4"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14:paraId="664607B3"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 работы в неделю (в год) за ставку заработной платы;</w:t>
      </w:r>
    </w:p>
    <w:p w14:paraId="27A2570A"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применять наименования должностей (профессий) работников, не соответствующие наименованиям должностей специалистов и служащих, профессий рабочих и квалификационным требованиям к ним, предусмотренным Единым тарифно-квалификационным </w:t>
      </w:r>
      <w:hyperlink r:id="rId6" w:history="1">
        <w:r>
          <w:rPr>
            <w:rStyle w:val="a5"/>
            <w:rFonts w:ascii="Times New Roman" w:hAnsi="Times New Roman" w:cs="Times New Roman"/>
            <w:sz w:val="28"/>
            <w:szCs w:val="28"/>
            <w:lang w:eastAsia="ru-RU"/>
          </w:rPr>
          <w:t>справочником</w:t>
        </w:r>
      </w:hyperlink>
      <w:r>
        <w:rPr>
          <w:rFonts w:ascii="Times New Roman" w:hAnsi="Times New Roman" w:cs="Times New Roman"/>
          <w:sz w:val="28"/>
          <w:szCs w:val="28"/>
          <w:lang w:eastAsia="ru-RU"/>
        </w:rPr>
        <w:t xml:space="preserve"> работ, и профессий рабочих, Единым квалификационным </w:t>
      </w:r>
      <w:hyperlink r:id="rId7" w:history="1">
        <w:r>
          <w:rPr>
            <w:rStyle w:val="a5"/>
            <w:rFonts w:ascii="Times New Roman" w:hAnsi="Times New Roman" w:cs="Times New Roman"/>
            <w:sz w:val="28"/>
            <w:szCs w:val="28"/>
            <w:lang w:eastAsia="ru-RU"/>
          </w:rPr>
          <w:t>справочником</w:t>
        </w:r>
      </w:hyperlink>
      <w:r>
        <w:rPr>
          <w:rFonts w:ascii="Times New Roman" w:hAnsi="Times New Roman" w:cs="Times New Roman"/>
          <w:sz w:val="28"/>
          <w:szCs w:val="28"/>
          <w:lang w:eastAsia="ru-RU"/>
        </w:rPr>
        <w:t xml:space="preserve"> должностей руководителей, специалистов и служащих или соответствующими положениями профессиональных стандартов, если в соответствии с Трудовым </w:t>
      </w:r>
      <w:hyperlink r:id="rId8" w:history="1">
        <w:r>
          <w:rPr>
            <w:rStyle w:val="a5"/>
            <w:rFonts w:ascii="Times New Roman" w:hAnsi="Times New Roman" w:cs="Times New Roman"/>
            <w:sz w:val="28"/>
            <w:szCs w:val="28"/>
            <w:lang w:eastAsia="ru-RU"/>
          </w:rPr>
          <w:t>кодексом</w:t>
        </w:r>
      </w:hyperlink>
      <w:r>
        <w:rPr>
          <w:rFonts w:ascii="Times New Roman" w:hAnsi="Times New Roman" w:cs="Times New Roman"/>
          <w:sz w:val="28"/>
          <w:szCs w:val="28"/>
          <w:lang w:eastAsia="ru-RU"/>
        </w:rP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14:paraId="19F1DB86"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г) утверждать квалификационные характеристики по должностям служащих и профессиям рабочих;</w:t>
      </w:r>
    </w:p>
    <w:p w14:paraId="6E7F62B1"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 отступать от </w:t>
      </w:r>
      <w:hyperlink r:id="rId9" w:history="1">
        <w:r>
          <w:rPr>
            <w:rStyle w:val="a5"/>
            <w:rFonts w:ascii="Times New Roman" w:hAnsi="Times New Roman" w:cs="Times New Roman"/>
            <w:sz w:val="28"/>
            <w:szCs w:val="28"/>
            <w:lang w:eastAsia="ru-RU"/>
          </w:rPr>
          <w:t>Единого реестра</w:t>
        </w:r>
      </w:hyperlink>
      <w:r>
        <w:rPr>
          <w:rFonts w:ascii="Times New Roman" w:hAnsi="Times New Roman" w:cs="Times New Roman"/>
          <w:sz w:val="28"/>
          <w:szCs w:val="28"/>
          <w:lang w:eastAsia="ru-RU"/>
        </w:rPr>
        <w:t xml:space="preserve"> ученых степеней и ученых званий, утвержденного постановлением Правительства Российской Федерации от 30 января 2002 г. № 74 «Об утверждении Единого реестра ученых степеней и ученых званий и Положения о порядке присуждения ученых степеней», а также установленных сроков вступления в силу решений об их присуждении;</w:t>
      </w:r>
    </w:p>
    <w:p w14:paraId="27FA174A"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е) устанавливать повышающие коэффициенты за наличие среднего или высшего профессионального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или высшего профессионального образования;</w:t>
      </w:r>
    </w:p>
    <w:p w14:paraId="405C3671"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ж) устанавливать по должностям работников, входящих в один и тот же квалификационный уровень профессиональной квалификационной группы, различные размеры повышающих коэффициентов к окладам (должностным окладам), ставкам заработной платы.</w:t>
      </w:r>
    </w:p>
    <w:p w14:paraId="2CA16E9C"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5.9. Руководитель  образовательного  учреждения  проверяют документы об образовании и устанавливает работникам должностные оклады (ставки заработной платы); ежегодно составляет и утверждает на работников, </w:t>
      </w:r>
      <w:r>
        <w:rPr>
          <w:rFonts w:ascii="Times New Roman" w:hAnsi="Times New Roman" w:cs="Times New Roman"/>
          <w:sz w:val="28"/>
          <w:szCs w:val="28"/>
          <w:lang w:eastAsia="ru-RU"/>
        </w:rPr>
        <w:lastRenderedPageBreak/>
        <w:t>выполняющих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тарификационные списки по форме, утверждаемой приказом органа исполнительной власти по ведомственной принадлежности.</w:t>
      </w:r>
    </w:p>
    <w:p w14:paraId="481D1D2E"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Ответственность за своевременное и правильное определение размеров должностных окладов, ставок заработной платы работников образовательных учреждений несет   руководитель.</w:t>
      </w:r>
    </w:p>
    <w:p w14:paraId="1FF544A1" w14:textId="77777777" w:rsidR="00C1371D" w:rsidRDefault="00C1371D" w:rsidP="00C1371D">
      <w:pPr>
        <w:autoSpaceDE w:val="0"/>
        <w:autoSpaceDN w:val="0"/>
        <w:adjustRightInd w:val="0"/>
        <w:spacing w:after="0" w:line="240" w:lineRule="exact"/>
        <w:jc w:val="center"/>
        <w:outlineLvl w:val="1"/>
        <w:rPr>
          <w:rFonts w:ascii="Times New Roman" w:hAnsi="Times New Roman" w:cs="Times New Roman"/>
          <w:b/>
          <w:bCs/>
          <w:sz w:val="28"/>
          <w:szCs w:val="28"/>
          <w:lang w:eastAsia="ru-RU"/>
        </w:rPr>
      </w:pPr>
    </w:p>
    <w:p w14:paraId="1F56A2F1" w14:textId="77777777" w:rsidR="00C1371D" w:rsidRDefault="00C1371D" w:rsidP="00C1371D">
      <w:pPr>
        <w:autoSpaceDE w:val="0"/>
        <w:autoSpaceDN w:val="0"/>
        <w:adjustRightInd w:val="0"/>
        <w:spacing w:after="0" w:line="240" w:lineRule="exact"/>
        <w:jc w:val="center"/>
        <w:outlineLvl w:val="1"/>
        <w:rPr>
          <w:rFonts w:ascii="Times New Roman" w:hAnsi="Times New Roman" w:cs="Times New Roman"/>
          <w:b/>
          <w:sz w:val="28"/>
          <w:szCs w:val="28"/>
          <w:lang w:eastAsia="ru-RU"/>
        </w:rPr>
      </w:pPr>
      <w:r>
        <w:rPr>
          <w:rFonts w:ascii="Times New Roman" w:hAnsi="Times New Roman" w:cs="Times New Roman"/>
          <w:b/>
          <w:sz w:val="28"/>
          <w:szCs w:val="28"/>
          <w:lang w:val="en-US" w:eastAsia="ru-RU"/>
        </w:rPr>
        <w:t>VI</w:t>
      </w:r>
      <w:r>
        <w:rPr>
          <w:rFonts w:ascii="Times New Roman" w:hAnsi="Times New Roman" w:cs="Times New Roman"/>
          <w:b/>
          <w:sz w:val="28"/>
          <w:szCs w:val="28"/>
          <w:lang w:eastAsia="ru-RU"/>
        </w:rPr>
        <w:t>. Порядок исчисления</w:t>
      </w:r>
    </w:p>
    <w:p w14:paraId="59B5B1D8" w14:textId="77777777" w:rsidR="00C1371D" w:rsidRDefault="00C1371D" w:rsidP="00C1371D">
      <w:pPr>
        <w:autoSpaceDE w:val="0"/>
        <w:autoSpaceDN w:val="0"/>
        <w:adjustRightInd w:val="0"/>
        <w:spacing w:after="0" w:line="240" w:lineRule="exact"/>
        <w:jc w:val="center"/>
        <w:outlineLvl w:val="1"/>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заработной платы педагогическим работникам образовательных учреждений</w:t>
      </w:r>
    </w:p>
    <w:p w14:paraId="2A749173" w14:textId="77777777" w:rsidR="00C1371D" w:rsidRDefault="00C1371D" w:rsidP="00C1371D">
      <w:pPr>
        <w:autoSpaceDE w:val="0"/>
        <w:autoSpaceDN w:val="0"/>
        <w:adjustRightInd w:val="0"/>
        <w:spacing w:after="0" w:line="240" w:lineRule="exact"/>
        <w:jc w:val="center"/>
        <w:outlineLvl w:val="1"/>
        <w:rPr>
          <w:rFonts w:ascii="Times New Roman" w:hAnsi="Times New Roman" w:cs="Times New Roman"/>
          <w:b/>
          <w:bCs/>
          <w:sz w:val="28"/>
          <w:szCs w:val="28"/>
          <w:lang w:eastAsia="ru-RU"/>
        </w:rPr>
      </w:pPr>
    </w:p>
    <w:p w14:paraId="54FCA46B"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6.2. За время работы в период  зимних  и летних каникул воспитанников, а также в периоды отмены образовательного процесса для  воспитанников по санитарно-эпидемиологическим, климатическим и другим основаниям оплата труда педагогических работников ,   учебно-вспомогательного персонала   производится из расчета заработной платы, установленной при тарификации, предшествующей началу каникул или периоду отмены образовательного процесса  по указанным причинам.</w:t>
      </w:r>
    </w:p>
    <w:p w14:paraId="7B3C8D2F" w14:textId="77777777" w:rsidR="00C1371D" w:rsidRDefault="00C1371D" w:rsidP="00C1371D">
      <w:pPr>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6.3. Тарификационные списки педагогов ежегодно утверждаются руководителями муниципальных образовательных учреждений по согласованию с отделом образования администрации Левокумского муниципального района.</w:t>
      </w:r>
    </w:p>
    <w:p w14:paraId="5D014EFD" w14:textId="77777777" w:rsidR="00C1371D" w:rsidRDefault="00C1371D" w:rsidP="00C1371D">
      <w:pPr>
        <w:autoSpaceDE w:val="0"/>
        <w:autoSpaceDN w:val="0"/>
        <w:adjustRightInd w:val="0"/>
        <w:spacing w:after="0" w:line="240" w:lineRule="exact"/>
        <w:jc w:val="center"/>
        <w:outlineLvl w:val="1"/>
        <w:rPr>
          <w:rFonts w:ascii="Times New Roman" w:hAnsi="Times New Roman" w:cs="Times New Roman"/>
          <w:sz w:val="28"/>
          <w:szCs w:val="28"/>
          <w:lang w:eastAsia="ru-RU"/>
        </w:rPr>
      </w:pPr>
    </w:p>
    <w:p w14:paraId="16403720" w14:textId="77777777" w:rsidR="00C1371D" w:rsidRDefault="00C1371D" w:rsidP="00C1371D">
      <w:pPr>
        <w:autoSpaceDE w:val="0"/>
        <w:autoSpaceDN w:val="0"/>
        <w:adjustRightInd w:val="0"/>
        <w:spacing w:after="0" w:line="240" w:lineRule="exact"/>
        <w:jc w:val="center"/>
        <w:outlineLvl w:val="1"/>
        <w:rPr>
          <w:rFonts w:ascii="Times New Roman" w:hAnsi="Times New Roman" w:cs="Times New Roman"/>
          <w:sz w:val="28"/>
          <w:szCs w:val="28"/>
          <w:lang w:eastAsia="ru-RU"/>
        </w:rPr>
      </w:pPr>
    </w:p>
    <w:p w14:paraId="388F79BA" w14:textId="77777777" w:rsidR="00C1371D" w:rsidRDefault="00C1371D" w:rsidP="00C1371D">
      <w:pPr>
        <w:autoSpaceDE w:val="0"/>
        <w:autoSpaceDN w:val="0"/>
        <w:adjustRightInd w:val="0"/>
        <w:spacing w:after="0" w:line="240" w:lineRule="exact"/>
        <w:jc w:val="center"/>
        <w:outlineLvl w:val="1"/>
        <w:rPr>
          <w:rFonts w:ascii="Times New Roman" w:hAnsi="Times New Roman" w:cs="Times New Roman"/>
          <w:sz w:val="28"/>
          <w:szCs w:val="28"/>
          <w:lang w:eastAsia="ru-RU"/>
        </w:rPr>
      </w:pPr>
    </w:p>
    <w:p w14:paraId="733DA9C3" w14:textId="77777777" w:rsidR="00C1371D" w:rsidRDefault="00C1371D" w:rsidP="00C1371D">
      <w:pPr>
        <w:autoSpaceDE w:val="0"/>
        <w:autoSpaceDN w:val="0"/>
        <w:adjustRightInd w:val="0"/>
        <w:spacing w:after="0" w:line="240" w:lineRule="exact"/>
        <w:jc w:val="center"/>
        <w:outlineLvl w:val="1"/>
        <w:rPr>
          <w:rFonts w:ascii="Times New Roman" w:hAnsi="Times New Roman" w:cs="Times New Roman"/>
          <w:sz w:val="28"/>
          <w:szCs w:val="28"/>
          <w:lang w:eastAsia="ru-RU"/>
        </w:rPr>
      </w:pPr>
    </w:p>
    <w:p w14:paraId="1FA68BD6" w14:textId="77777777" w:rsidR="00C1371D" w:rsidRDefault="00C1371D" w:rsidP="00C1371D">
      <w:pPr>
        <w:autoSpaceDE w:val="0"/>
        <w:autoSpaceDN w:val="0"/>
        <w:adjustRightInd w:val="0"/>
        <w:spacing w:after="0" w:line="240" w:lineRule="exact"/>
        <w:jc w:val="right"/>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Приложение 1</w:t>
      </w:r>
    </w:p>
    <w:p w14:paraId="534F5D18" w14:textId="77777777" w:rsidR="00C1371D" w:rsidRDefault="00C1371D" w:rsidP="00C1371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Оценочный лист  выполнения критериев и показателей результативности и эффективности работы воспитателя  МКДОУ «Детский сад № 17» </w:t>
      </w:r>
    </w:p>
    <w:p w14:paraId="26B33F15" w14:textId="77777777" w:rsidR="00C1371D" w:rsidRDefault="00C1371D" w:rsidP="00C1371D">
      <w:pPr>
        <w:spacing w:after="0" w:line="240" w:lineRule="auto"/>
        <w:jc w:val="right"/>
        <w:rPr>
          <w:rFonts w:ascii="Times New Roman" w:hAnsi="Times New Roman"/>
          <w:b/>
          <w:sz w:val="28"/>
          <w:szCs w:val="28"/>
          <w:lang w:eastAsia="ru-RU"/>
        </w:rPr>
      </w:pPr>
      <w:r>
        <w:rPr>
          <w:rFonts w:ascii="Times New Roman" w:hAnsi="Times New Roman"/>
          <w:sz w:val="28"/>
          <w:szCs w:val="28"/>
          <w:lang w:eastAsia="ru-RU"/>
        </w:rPr>
        <w:t>______________________________1ст.     за период работы : ___________________</w:t>
      </w:r>
    </w:p>
    <w:p w14:paraId="4587C88B" w14:textId="77777777" w:rsidR="00C1371D" w:rsidRDefault="00C1371D" w:rsidP="00C1371D">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(Ф.И.О. педагога)                      ( занимаемая должность)</w:t>
      </w:r>
    </w:p>
    <w:p w14:paraId="05255404" w14:textId="77777777" w:rsidR="00C1371D" w:rsidRDefault="00C1371D" w:rsidP="00C1371D">
      <w:pPr>
        <w:spacing w:after="0" w:line="240" w:lineRule="auto"/>
        <w:jc w:val="both"/>
        <w:rPr>
          <w:rFonts w:ascii="Times New Roman" w:hAnsi="Times New Roman"/>
          <w:sz w:val="20"/>
          <w:szCs w:val="20"/>
          <w:lang w:eastAsia="ru-RU"/>
        </w:rPr>
      </w:pPr>
    </w:p>
    <w:p w14:paraId="0414D6ED" w14:textId="77777777" w:rsidR="00C1371D" w:rsidRDefault="00C1371D" w:rsidP="00C1371D">
      <w:pPr>
        <w:spacing w:after="0" w:line="240" w:lineRule="auto"/>
        <w:jc w:val="both"/>
        <w:rPr>
          <w:rFonts w:ascii="Times New Roman" w:hAnsi="Times New Roman"/>
          <w:sz w:val="20"/>
          <w:szCs w:val="20"/>
          <w:lang w:eastAsia="ru-RU"/>
        </w:rPr>
      </w:pPr>
    </w:p>
    <w:tbl>
      <w:tblPr>
        <w:tblpPr w:leftFromText="180" w:rightFromText="180" w:vertAnchor="text" w:tblpX="-318" w:tblpY="1"/>
        <w:tblOverlap w:val="never"/>
        <w:tblW w:w="11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6092"/>
        <w:gridCol w:w="1133"/>
        <w:gridCol w:w="1133"/>
        <w:gridCol w:w="1734"/>
      </w:tblGrid>
      <w:tr w:rsidR="00C1371D" w14:paraId="7A4A107F" w14:textId="77777777" w:rsidTr="00C1371D">
        <w:tc>
          <w:tcPr>
            <w:tcW w:w="1668" w:type="dxa"/>
            <w:tcBorders>
              <w:top w:val="single" w:sz="4" w:space="0" w:color="auto"/>
              <w:left w:val="single" w:sz="4" w:space="0" w:color="auto"/>
              <w:bottom w:val="single" w:sz="4" w:space="0" w:color="auto"/>
              <w:right w:val="single" w:sz="4" w:space="0" w:color="auto"/>
            </w:tcBorders>
          </w:tcPr>
          <w:p w14:paraId="2E8601CA" w14:textId="77777777" w:rsidR="00C1371D" w:rsidRDefault="00C1371D">
            <w:pPr>
              <w:spacing w:after="0" w:line="240" w:lineRule="auto"/>
              <w:jc w:val="both"/>
              <w:rPr>
                <w:rFonts w:ascii="Times New Roman" w:hAnsi="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hideMark/>
          </w:tcPr>
          <w:p w14:paraId="65FF64FE" w14:textId="77777777" w:rsidR="00C1371D" w:rsidRDefault="00C1371D">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Критерии и показатели</w:t>
            </w:r>
          </w:p>
        </w:tc>
        <w:tc>
          <w:tcPr>
            <w:tcW w:w="1134" w:type="dxa"/>
            <w:tcBorders>
              <w:top w:val="single" w:sz="4" w:space="0" w:color="auto"/>
              <w:left w:val="single" w:sz="4" w:space="0" w:color="auto"/>
              <w:bottom w:val="single" w:sz="4" w:space="0" w:color="auto"/>
              <w:right w:val="single" w:sz="4" w:space="0" w:color="auto"/>
            </w:tcBorders>
            <w:hideMark/>
          </w:tcPr>
          <w:p w14:paraId="11D25079" w14:textId="77777777" w:rsidR="00C1371D" w:rsidRDefault="00C1371D">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Шкала показате</w:t>
            </w:r>
          </w:p>
          <w:p w14:paraId="4C65F086" w14:textId="77777777" w:rsidR="00C1371D" w:rsidRDefault="00C1371D">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лей</w:t>
            </w:r>
          </w:p>
        </w:tc>
        <w:tc>
          <w:tcPr>
            <w:tcW w:w="1134" w:type="dxa"/>
            <w:tcBorders>
              <w:top w:val="single" w:sz="4" w:space="0" w:color="auto"/>
              <w:left w:val="single" w:sz="4" w:space="0" w:color="auto"/>
              <w:bottom w:val="single" w:sz="4" w:space="0" w:color="auto"/>
              <w:right w:val="single" w:sz="4" w:space="0" w:color="auto"/>
            </w:tcBorders>
            <w:hideMark/>
          </w:tcPr>
          <w:p w14:paraId="7DC911DA" w14:textId="77777777" w:rsidR="00C1371D" w:rsidRDefault="00C1371D">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Оценоч</w:t>
            </w:r>
          </w:p>
          <w:p w14:paraId="25BEDBD9" w14:textId="77777777" w:rsidR="00C1371D" w:rsidRDefault="00C1371D">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ный балл</w:t>
            </w:r>
          </w:p>
          <w:p w14:paraId="2604CCDB" w14:textId="77777777" w:rsidR="00C1371D" w:rsidRDefault="00C1371D">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педагога</w:t>
            </w:r>
          </w:p>
        </w:tc>
        <w:tc>
          <w:tcPr>
            <w:tcW w:w="1735" w:type="dxa"/>
            <w:tcBorders>
              <w:top w:val="single" w:sz="4" w:space="0" w:color="auto"/>
              <w:left w:val="single" w:sz="4" w:space="0" w:color="auto"/>
              <w:bottom w:val="single" w:sz="4" w:space="0" w:color="auto"/>
              <w:right w:val="single" w:sz="4" w:space="0" w:color="auto"/>
            </w:tcBorders>
            <w:hideMark/>
          </w:tcPr>
          <w:p w14:paraId="2133A9CE" w14:textId="77777777" w:rsidR="00C1371D" w:rsidRDefault="00C1371D">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Оцен. балл</w:t>
            </w:r>
          </w:p>
          <w:p w14:paraId="5605F8CF" w14:textId="77777777" w:rsidR="00C1371D" w:rsidRDefault="00C1371D">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 xml:space="preserve">утвержденный </w:t>
            </w:r>
          </w:p>
          <w:p w14:paraId="3E270726" w14:textId="77777777" w:rsidR="00C1371D" w:rsidRDefault="00C1371D">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комиссией</w:t>
            </w:r>
          </w:p>
        </w:tc>
      </w:tr>
      <w:tr w:rsidR="00C1371D" w14:paraId="189D1E3C" w14:textId="77777777" w:rsidTr="00C1371D">
        <w:trPr>
          <w:trHeight w:val="489"/>
        </w:trPr>
        <w:tc>
          <w:tcPr>
            <w:tcW w:w="1668" w:type="dxa"/>
            <w:tcBorders>
              <w:top w:val="single" w:sz="4" w:space="0" w:color="auto"/>
              <w:left w:val="single" w:sz="4" w:space="0" w:color="auto"/>
              <w:bottom w:val="single" w:sz="4" w:space="0" w:color="auto"/>
              <w:right w:val="single" w:sz="4" w:space="0" w:color="auto"/>
            </w:tcBorders>
            <w:hideMark/>
          </w:tcPr>
          <w:p w14:paraId="0667D439" w14:textId="77777777" w:rsidR="00C1371D" w:rsidRDefault="00C1371D">
            <w:pPr>
              <w:spacing w:after="0" w:line="240" w:lineRule="auto"/>
              <w:jc w:val="both"/>
              <w:rPr>
                <w:rFonts w:ascii="Times New Roman" w:hAnsi="Times New Roman"/>
                <w:sz w:val="20"/>
                <w:szCs w:val="20"/>
                <w:lang w:eastAsia="ru-RU"/>
              </w:rPr>
            </w:pPr>
            <w:r>
              <w:rPr>
                <w:rFonts w:ascii="Times New Roman" w:hAnsi="Times New Roman"/>
                <w:sz w:val="20"/>
                <w:szCs w:val="20"/>
              </w:rPr>
              <w:t>1.Эффективная организация охраны жизни и здоровья детей</w:t>
            </w:r>
            <w:r>
              <w:rPr>
                <w:rFonts w:ascii="Times New Roman" w:hAnsi="Times New Roman"/>
                <w:sz w:val="20"/>
                <w:szCs w:val="20"/>
                <w:lang w:eastAsia="ru-RU"/>
              </w:rPr>
              <w:t>.</w:t>
            </w:r>
          </w:p>
        </w:tc>
        <w:tc>
          <w:tcPr>
            <w:tcW w:w="6095" w:type="dxa"/>
            <w:tcBorders>
              <w:top w:val="single" w:sz="4" w:space="0" w:color="auto"/>
              <w:left w:val="single" w:sz="4" w:space="0" w:color="auto"/>
              <w:bottom w:val="single" w:sz="4" w:space="0" w:color="auto"/>
              <w:right w:val="single" w:sz="4" w:space="0" w:color="auto"/>
            </w:tcBorders>
          </w:tcPr>
          <w:p w14:paraId="58453A64" w14:textId="77777777" w:rsidR="00C1371D" w:rsidRDefault="00C1371D">
            <w:pPr>
              <w:pStyle w:val="a3"/>
              <w:spacing w:before="0" w:beforeAutospacing="0" w:after="0" w:afterAutospacing="0"/>
              <w:jc w:val="right"/>
              <w:rPr>
                <w:sz w:val="20"/>
                <w:szCs w:val="20"/>
              </w:rPr>
            </w:pPr>
            <w:r>
              <w:rPr>
                <w:sz w:val="20"/>
                <w:szCs w:val="20"/>
              </w:rPr>
              <w:t xml:space="preserve"> 1.1. </w:t>
            </w:r>
            <w:r>
              <w:rPr>
                <w:highlight w:val="yellow"/>
              </w:rPr>
              <w:t xml:space="preserve"> </w:t>
            </w:r>
            <w:r>
              <w:rPr>
                <w:sz w:val="20"/>
                <w:szCs w:val="20"/>
              </w:rPr>
              <w:t>Процент выполнения дето дней за  месяц (в среднем по группе                                                                          50-55%  д/дней -----------------</w:t>
            </w:r>
          </w:p>
          <w:p w14:paraId="72DDE431" w14:textId="77777777" w:rsidR="00C1371D" w:rsidRDefault="00C1371D">
            <w:pPr>
              <w:pStyle w:val="a3"/>
              <w:spacing w:before="0" w:beforeAutospacing="0" w:after="0" w:afterAutospacing="0"/>
              <w:rPr>
                <w:sz w:val="20"/>
                <w:szCs w:val="20"/>
              </w:rPr>
            </w:pPr>
            <w:r>
              <w:rPr>
                <w:sz w:val="20"/>
                <w:szCs w:val="20"/>
              </w:rPr>
              <w:t xml:space="preserve">                                              </w:t>
            </w:r>
          </w:p>
          <w:p w14:paraId="45883226" w14:textId="77777777" w:rsidR="00C1371D" w:rsidRDefault="00C1371D">
            <w:pPr>
              <w:pStyle w:val="a3"/>
              <w:spacing w:before="0" w:beforeAutospacing="0" w:after="0" w:afterAutospacing="0"/>
              <w:rPr>
                <w:highlight w:val="yellow"/>
              </w:rPr>
            </w:pPr>
            <w:r>
              <w:rPr>
                <w:sz w:val="20"/>
                <w:szCs w:val="20"/>
              </w:rPr>
              <w:t xml:space="preserve">                                                     55 – 60 % выполнения д/дней ---------</w:t>
            </w:r>
          </w:p>
          <w:p w14:paraId="14F8A982" w14:textId="77777777" w:rsidR="00C1371D" w:rsidRDefault="00C1371D">
            <w:pPr>
              <w:pStyle w:val="a3"/>
              <w:spacing w:before="0" w:beforeAutospacing="0" w:after="0" w:afterAutospacing="0"/>
              <w:rPr>
                <w:sz w:val="20"/>
                <w:szCs w:val="20"/>
              </w:rPr>
            </w:pPr>
            <w:r>
              <w:rPr>
                <w:sz w:val="20"/>
                <w:szCs w:val="20"/>
              </w:rPr>
              <w:t xml:space="preserve">                                                    60 – 65 % выполнения д/дней ----------</w:t>
            </w:r>
          </w:p>
          <w:p w14:paraId="228BA191" w14:textId="77777777" w:rsidR="00C1371D" w:rsidRDefault="00C1371D">
            <w:pPr>
              <w:pStyle w:val="a3"/>
              <w:spacing w:before="0" w:beforeAutospacing="0" w:after="0" w:afterAutospacing="0"/>
              <w:rPr>
                <w:sz w:val="20"/>
                <w:szCs w:val="20"/>
              </w:rPr>
            </w:pPr>
            <w:r>
              <w:rPr>
                <w:sz w:val="20"/>
                <w:szCs w:val="20"/>
              </w:rPr>
              <w:t xml:space="preserve">                                                   65- 70% выполнения д/дней -------------</w:t>
            </w:r>
          </w:p>
          <w:p w14:paraId="61C1FA23" w14:textId="77777777" w:rsidR="00C1371D" w:rsidRDefault="00C1371D">
            <w:pPr>
              <w:pStyle w:val="a3"/>
              <w:spacing w:before="0" w:beforeAutospacing="0" w:after="0" w:afterAutospacing="0"/>
              <w:rPr>
                <w:sz w:val="20"/>
                <w:szCs w:val="20"/>
              </w:rPr>
            </w:pPr>
            <w:r>
              <w:rPr>
                <w:sz w:val="20"/>
                <w:szCs w:val="20"/>
              </w:rPr>
              <w:t xml:space="preserve">                                                   70-75 % выполнения  д/дней ------------</w:t>
            </w:r>
          </w:p>
          <w:p w14:paraId="69A5EEF9" w14:textId="77777777" w:rsidR="00C1371D" w:rsidRDefault="00C1371D">
            <w:pPr>
              <w:pStyle w:val="a3"/>
              <w:spacing w:before="0" w:beforeAutospacing="0" w:after="0" w:afterAutospacing="0"/>
              <w:rPr>
                <w:sz w:val="20"/>
                <w:szCs w:val="20"/>
              </w:rPr>
            </w:pPr>
            <w:r>
              <w:rPr>
                <w:sz w:val="20"/>
                <w:szCs w:val="20"/>
              </w:rPr>
              <w:t xml:space="preserve">                                                    75-80%  выполнения  д/дней ----------</w:t>
            </w:r>
          </w:p>
          <w:p w14:paraId="1DCDB3A1" w14:textId="77777777" w:rsidR="00C1371D" w:rsidRDefault="00C1371D">
            <w:pPr>
              <w:spacing w:after="0" w:line="240" w:lineRule="auto"/>
              <w:rPr>
                <w:rFonts w:ascii="Times New Roman" w:hAnsi="Times New Roman"/>
                <w:b/>
                <w:lang w:eastAsia="ru-RU"/>
              </w:rPr>
            </w:pPr>
            <w:r>
              <w:rPr>
                <w:rFonts w:ascii="Times New Roman" w:hAnsi="Times New Roman"/>
                <w:sz w:val="20"/>
                <w:szCs w:val="20"/>
              </w:rPr>
              <w:t xml:space="preserve">                                                 свыше 81-85 % выполнения д/дней -----</w:t>
            </w:r>
          </w:p>
          <w:p w14:paraId="7770F3E9"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34A3C56" w14:textId="77777777" w:rsidR="00C1371D" w:rsidRDefault="00C1371D">
            <w:pPr>
              <w:spacing w:after="0" w:line="240" w:lineRule="auto"/>
              <w:jc w:val="center"/>
              <w:rPr>
                <w:rFonts w:ascii="Times New Roman" w:hAnsi="Times New Roman"/>
                <w:b/>
                <w:sz w:val="20"/>
                <w:szCs w:val="20"/>
                <w:lang w:eastAsia="ru-RU"/>
              </w:rPr>
            </w:pPr>
          </w:p>
          <w:p w14:paraId="11F9917A"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p w14:paraId="2E4EADD1" w14:textId="77777777" w:rsidR="00C1371D" w:rsidRDefault="00C1371D">
            <w:pPr>
              <w:spacing w:after="0" w:line="240" w:lineRule="auto"/>
              <w:jc w:val="center"/>
              <w:rPr>
                <w:rFonts w:ascii="Times New Roman" w:hAnsi="Times New Roman"/>
                <w:b/>
                <w:sz w:val="20"/>
                <w:szCs w:val="20"/>
                <w:lang w:eastAsia="ru-RU"/>
              </w:rPr>
            </w:pPr>
          </w:p>
          <w:p w14:paraId="1B6F031E"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0,5</w:t>
            </w:r>
          </w:p>
          <w:p w14:paraId="0CD767B9"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p w14:paraId="3EB2E52C"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w:t>
            </w:r>
          </w:p>
          <w:p w14:paraId="700E8EF7"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3.0</w:t>
            </w:r>
          </w:p>
          <w:p w14:paraId="798F8C98"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4.0</w:t>
            </w:r>
          </w:p>
          <w:p w14:paraId="13118E98"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5.0</w:t>
            </w:r>
          </w:p>
        </w:tc>
        <w:tc>
          <w:tcPr>
            <w:tcW w:w="1134" w:type="dxa"/>
            <w:tcBorders>
              <w:top w:val="single" w:sz="4" w:space="0" w:color="auto"/>
              <w:left w:val="single" w:sz="4" w:space="0" w:color="auto"/>
              <w:bottom w:val="single" w:sz="4" w:space="0" w:color="auto"/>
              <w:right w:val="single" w:sz="4" w:space="0" w:color="auto"/>
            </w:tcBorders>
          </w:tcPr>
          <w:p w14:paraId="23981BF0" w14:textId="77777777" w:rsidR="00C1371D" w:rsidRDefault="00C1371D">
            <w:pPr>
              <w:spacing w:after="0" w:line="240" w:lineRule="auto"/>
              <w:jc w:val="center"/>
              <w:rPr>
                <w:rFonts w:ascii="Times New Roman" w:hAnsi="Times New Roman"/>
                <w:b/>
                <w:lang w:eastAsia="ru-RU"/>
              </w:rPr>
            </w:pPr>
          </w:p>
        </w:tc>
        <w:tc>
          <w:tcPr>
            <w:tcW w:w="1735" w:type="dxa"/>
            <w:tcBorders>
              <w:top w:val="single" w:sz="4" w:space="0" w:color="auto"/>
              <w:left w:val="single" w:sz="4" w:space="0" w:color="auto"/>
              <w:bottom w:val="single" w:sz="4" w:space="0" w:color="auto"/>
              <w:right w:val="single" w:sz="4" w:space="0" w:color="auto"/>
            </w:tcBorders>
          </w:tcPr>
          <w:p w14:paraId="1D747AF1" w14:textId="77777777" w:rsidR="00C1371D" w:rsidRDefault="00C1371D">
            <w:pPr>
              <w:spacing w:after="0" w:line="240" w:lineRule="auto"/>
              <w:jc w:val="center"/>
              <w:rPr>
                <w:rFonts w:ascii="Times New Roman" w:hAnsi="Times New Roman"/>
                <w:b/>
                <w:lang w:eastAsia="ru-RU"/>
              </w:rPr>
            </w:pPr>
          </w:p>
        </w:tc>
      </w:tr>
      <w:tr w:rsidR="00C1371D" w14:paraId="4116F9EA" w14:textId="77777777" w:rsidTr="00C1371D">
        <w:tc>
          <w:tcPr>
            <w:tcW w:w="1668" w:type="dxa"/>
            <w:tcBorders>
              <w:top w:val="single" w:sz="4" w:space="0" w:color="auto"/>
              <w:left w:val="single" w:sz="4" w:space="0" w:color="auto"/>
              <w:bottom w:val="single" w:sz="4" w:space="0" w:color="auto"/>
              <w:right w:val="single" w:sz="4" w:space="0" w:color="auto"/>
            </w:tcBorders>
          </w:tcPr>
          <w:p w14:paraId="5E9D9D7D"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hideMark/>
          </w:tcPr>
          <w:p w14:paraId="5FAFBF5E" w14:textId="77777777" w:rsidR="00C1371D" w:rsidRDefault="00C1371D">
            <w:pPr>
              <w:pStyle w:val="a3"/>
              <w:spacing w:before="0" w:beforeAutospacing="0" w:after="0" w:afterAutospacing="0"/>
              <w:jc w:val="both"/>
              <w:rPr>
                <w:sz w:val="20"/>
                <w:szCs w:val="20"/>
              </w:rPr>
            </w:pPr>
            <w:r>
              <w:rPr>
                <w:sz w:val="20"/>
                <w:szCs w:val="20"/>
              </w:rPr>
              <w:t>1.2</w:t>
            </w:r>
            <w:r>
              <w:t xml:space="preserve">. </w:t>
            </w:r>
            <w:r>
              <w:rPr>
                <w:sz w:val="20"/>
                <w:szCs w:val="20"/>
              </w:rPr>
              <w:t xml:space="preserve">Проведение оздоровительных и профилактических мероприятий (Охрана жизни и здоровья детей) </w:t>
            </w:r>
          </w:p>
        </w:tc>
        <w:tc>
          <w:tcPr>
            <w:tcW w:w="1134" w:type="dxa"/>
            <w:tcBorders>
              <w:top w:val="single" w:sz="4" w:space="0" w:color="auto"/>
              <w:left w:val="single" w:sz="4" w:space="0" w:color="auto"/>
              <w:bottom w:val="single" w:sz="4" w:space="0" w:color="auto"/>
              <w:right w:val="single" w:sz="4" w:space="0" w:color="auto"/>
            </w:tcBorders>
            <w:hideMark/>
          </w:tcPr>
          <w:p w14:paraId="744D55C2" w14:textId="77777777" w:rsidR="00C1371D" w:rsidRDefault="00C1371D">
            <w:pPr>
              <w:spacing w:after="0" w:line="240" w:lineRule="auto"/>
              <w:rPr>
                <w:rFonts w:ascii="Times New Roman" w:hAnsi="Times New Roman"/>
                <w:b/>
                <w:sz w:val="20"/>
                <w:szCs w:val="20"/>
                <w:lang w:eastAsia="ru-RU"/>
              </w:rPr>
            </w:pPr>
            <w:r>
              <w:rPr>
                <w:rFonts w:ascii="Times New Roman" w:hAnsi="Times New Roman"/>
                <w:b/>
                <w:sz w:val="20"/>
                <w:szCs w:val="20"/>
                <w:lang w:eastAsia="ru-RU"/>
              </w:rPr>
              <w:t xml:space="preserve">       1,0</w:t>
            </w:r>
          </w:p>
        </w:tc>
        <w:tc>
          <w:tcPr>
            <w:tcW w:w="1134" w:type="dxa"/>
            <w:tcBorders>
              <w:top w:val="single" w:sz="4" w:space="0" w:color="auto"/>
              <w:left w:val="single" w:sz="4" w:space="0" w:color="auto"/>
              <w:bottom w:val="single" w:sz="4" w:space="0" w:color="auto"/>
              <w:right w:val="single" w:sz="4" w:space="0" w:color="auto"/>
            </w:tcBorders>
          </w:tcPr>
          <w:p w14:paraId="55DFE0CC" w14:textId="77777777" w:rsidR="00C1371D" w:rsidRDefault="00C1371D">
            <w:pPr>
              <w:spacing w:after="0" w:line="240" w:lineRule="auto"/>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08BFCC8D" w14:textId="77777777" w:rsidR="00C1371D" w:rsidRDefault="00C1371D">
            <w:pPr>
              <w:spacing w:after="0" w:line="240" w:lineRule="auto"/>
              <w:rPr>
                <w:rFonts w:ascii="Times New Roman" w:hAnsi="Times New Roman"/>
                <w:b/>
                <w:sz w:val="20"/>
                <w:szCs w:val="20"/>
                <w:lang w:eastAsia="ru-RU"/>
              </w:rPr>
            </w:pPr>
          </w:p>
        </w:tc>
      </w:tr>
      <w:tr w:rsidR="00C1371D" w14:paraId="4498352B" w14:textId="77777777" w:rsidTr="00C1371D">
        <w:tc>
          <w:tcPr>
            <w:tcW w:w="1668" w:type="dxa"/>
            <w:tcBorders>
              <w:top w:val="single" w:sz="4" w:space="0" w:color="auto"/>
              <w:left w:val="single" w:sz="4" w:space="0" w:color="auto"/>
              <w:bottom w:val="single" w:sz="4" w:space="0" w:color="auto"/>
              <w:right w:val="single" w:sz="4" w:space="0" w:color="auto"/>
            </w:tcBorders>
          </w:tcPr>
          <w:p w14:paraId="297E64CB"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tcPr>
          <w:p w14:paraId="70ED90F7" w14:textId="77777777" w:rsidR="00C1371D" w:rsidRDefault="00C1371D">
            <w:pPr>
              <w:pStyle w:val="a3"/>
              <w:spacing w:before="0" w:beforeAutospacing="0" w:after="0" w:afterAutospacing="0"/>
              <w:jc w:val="both"/>
              <w:rPr>
                <w:sz w:val="20"/>
                <w:szCs w:val="20"/>
              </w:rPr>
            </w:pPr>
            <w:r>
              <w:rPr>
                <w:sz w:val="20"/>
                <w:szCs w:val="20"/>
              </w:rPr>
              <w:t xml:space="preserve">1.3 Отсутствие физ. Формы у воспитанников и воспитателя </w:t>
            </w:r>
          </w:p>
          <w:p w14:paraId="64DF5009" w14:textId="77777777" w:rsidR="00C1371D" w:rsidRDefault="00C1371D">
            <w:pPr>
              <w:pStyle w:val="a3"/>
              <w:spacing w:before="0" w:beforeAutospacing="0" w:after="0" w:afterAutospacing="0"/>
              <w:jc w:val="both"/>
              <w:rPr>
                <w:sz w:val="20"/>
                <w:szCs w:val="20"/>
              </w:rPr>
            </w:pPr>
            <w:r>
              <w:rPr>
                <w:sz w:val="20"/>
                <w:szCs w:val="20"/>
              </w:rPr>
              <w:t>1.4 Обеспечение безопасных условий пребывания  детей в ДОУ</w:t>
            </w:r>
          </w:p>
          <w:p w14:paraId="660E504B" w14:textId="77777777" w:rsidR="00C1371D" w:rsidRDefault="00C1371D">
            <w:pPr>
              <w:pStyle w:val="a3"/>
              <w:spacing w:before="0" w:beforeAutospacing="0" w:after="0" w:afterAutospacing="0"/>
              <w:jc w:val="both"/>
              <w:rPr>
                <w:sz w:val="20"/>
                <w:szCs w:val="20"/>
              </w:rPr>
            </w:pPr>
            <w:r>
              <w:rPr>
                <w:sz w:val="20"/>
                <w:szCs w:val="20"/>
              </w:rPr>
              <w:lastRenderedPageBreak/>
              <w:t xml:space="preserve"> ( отсутствие травм)</w:t>
            </w:r>
          </w:p>
          <w:p w14:paraId="4E2B4415" w14:textId="77777777" w:rsidR="00C1371D" w:rsidRDefault="00C1371D">
            <w:pPr>
              <w:pStyle w:val="a3"/>
              <w:spacing w:before="0" w:beforeAutospacing="0" w:after="0" w:afterAutospacing="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CDFB69D"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lastRenderedPageBreak/>
              <w:t>-1</w:t>
            </w:r>
          </w:p>
          <w:p w14:paraId="5D6D8ED5" w14:textId="77777777" w:rsidR="00C1371D" w:rsidRDefault="00C1371D">
            <w:pPr>
              <w:spacing w:after="0" w:line="240" w:lineRule="auto"/>
              <w:jc w:val="center"/>
              <w:rPr>
                <w:rFonts w:ascii="Times New Roman" w:hAnsi="Times New Roman"/>
                <w:b/>
                <w:sz w:val="20"/>
                <w:szCs w:val="20"/>
                <w:lang w:eastAsia="ru-RU"/>
              </w:rPr>
            </w:pPr>
          </w:p>
          <w:p w14:paraId="4F0D6D80"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lastRenderedPageBreak/>
              <w:t>2.0</w:t>
            </w:r>
          </w:p>
        </w:tc>
        <w:tc>
          <w:tcPr>
            <w:tcW w:w="1134" w:type="dxa"/>
            <w:tcBorders>
              <w:top w:val="single" w:sz="4" w:space="0" w:color="auto"/>
              <w:left w:val="single" w:sz="4" w:space="0" w:color="auto"/>
              <w:bottom w:val="single" w:sz="4" w:space="0" w:color="auto"/>
              <w:right w:val="single" w:sz="4" w:space="0" w:color="auto"/>
            </w:tcBorders>
          </w:tcPr>
          <w:p w14:paraId="512EA576" w14:textId="77777777" w:rsidR="00C1371D" w:rsidRDefault="00C1371D">
            <w:pPr>
              <w:spacing w:after="0" w:line="240" w:lineRule="auto"/>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058E712B" w14:textId="77777777" w:rsidR="00C1371D" w:rsidRDefault="00C1371D">
            <w:pPr>
              <w:spacing w:after="0" w:line="240" w:lineRule="auto"/>
              <w:rPr>
                <w:rFonts w:ascii="Times New Roman" w:hAnsi="Times New Roman"/>
                <w:b/>
                <w:sz w:val="20"/>
                <w:szCs w:val="20"/>
                <w:lang w:eastAsia="ru-RU"/>
              </w:rPr>
            </w:pPr>
          </w:p>
        </w:tc>
      </w:tr>
      <w:tr w:rsidR="00C1371D" w14:paraId="54992BDB" w14:textId="77777777" w:rsidTr="00C1371D">
        <w:trPr>
          <w:trHeight w:val="590"/>
        </w:trPr>
        <w:tc>
          <w:tcPr>
            <w:tcW w:w="1668" w:type="dxa"/>
            <w:tcBorders>
              <w:top w:val="single" w:sz="4" w:space="0" w:color="auto"/>
              <w:left w:val="single" w:sz="4" w:space="0" w:color="auto"/>
              <w:bottom w:val="single" w:sz="4" w:space="0" w:color="auto"/>
              <w:right w:val="single" w:sz="4" w:space="0" w:color="auto"/>
            </w:tcBorders>
            <w:hideMark/>
          </w:tcPr>
          <w:p w14:paraId="1E3C9574" w14:textId="77777777" w:rsidR="00C1371D" w:rsidRDefault="00C1371D">
            <w:pPr>
              <w:pStyle w:val="a3"/>
              <w:spacing w:before="0" w:beforeAutospacing="0" w:after="0" w:afterAutospacing="0"/>
              <w:rPr>
                <w:sz w:val="20"/>
                <w:szCs w:val="20"/>
              </w:rPr>
            </w:pPr>
            <w:r>
              <w:rPr>
                <w:sz w:val="20"/>
                <w:szCs w:val="20"/>
              </w:rPr>
              <w:t>2.Позитивные результаты воспитательно образовательной деятельности</w:t>
            </w:r>
          </w:p>
        </w:tc>
        <w:tc>
          <w:tcPr>
            <w:tcW w:w="6095" w:type="dxa"/>
            <w:tcBorders>
              <w:top w:val="single" w:sz="4" w:space="0" w:color="auto"/>
              <w:left w:val="single" w:sz="4" w:space="0" w:color="auto"/>
              <w:bottom w:val="single" w:sz="4" w:space="0" w:color="auto"/>
              <w:right w:val="single" w:sz="4" w:space="0" w:color="auto"/>
            </w:tcBorders>
          </w:tcPr>
          <w:p w14:paraId="153E4D06"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2.1.Выполнение программного содержания основной общеобразовательной программы </w:t>
            </w:r>
          </w:p>
          <w:p w14:paraId="121D9668" w14:textId="77777777" w:rsidR="00C1371D" w:rsidRDefault="00C1371D">
            <w:pPr>
              <w:spacing w:after="0" w:line="240" w:lineRule="auto"/>
              <w:rPr>
                <w:rFonts w:ascii="Times New Roman" w:hAnsi="Times New Roman"/>
                <w:sz w:val="20"/>
                <w:szCs w:val="20"/>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14:paraId="141FC23D" w14:textId="77777777" w:rsidR="00C1371D" w:rsidRDefault="00C1371D">
            <w:pPr>
              <w:spacing w:after="0" w:line="240" w:lineRule="auto"/>
              <w:rPr>
                <w:rFonts w:ascii="Times New Roman" w:hAnsi="Times New Roman"/>
                <w:b/>
                <w:sz w:val="20"/>
                <w:szCs w:val="20"/>
                <w:lang w:eastAsia="ru-RU"/>
              </w:rPr>
            </w:pPr>
            <w:r>
              <w:rPr>
                <w:rFonts w:ascii="Times New Roman" w:hAnsi="Times New Roman"/>
                <w:b/>
                <w:sz w:val="20"/>
                <w:szCs w:val="20"/>
                <w:lang w:eastAsia="ru-RU"/>
              </w:rPr>
              <w:t xml:space="preserve">         1,0</w:t>
            </w:r>
          </w:p>
          <w:p w14:paraId="216B6951" w14:textId="77777777" w:rsidR="00C1371D" w:rsidRDefault="00C1371D">
            <w:pPr>
              <w:spacing w:after="0" w:line="240" w:lineRule="auto"/>
              <w:jc w:val="center"/>
              <w:rPr>
                <w:rFonts w:ascii="Times New Roman" w:hAnsi="Times New Roman"/>
                <w:b/>
                <w:sz w:val="20"/>
                <w:szCs w:val="20"/>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14:paraId="30B40305" w14:textId="77777777" w:rsidR="00C1371D" w:rsidRDefault="00C1371D">
            <w:pPr>
              <w:spacing w:after="0" w:line="240" w:lineRule="auto"/>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04E4B24F" w14:textId="77777777" w:rsidR="00C1371D" w:rsidRDefault="00C1371D">
            <w:pPr>
              <w:spacing w:after="0" w:line="240" w:lineRule="auto"/>
              <w:rPr>
                <w:rFonts w:ascii="Times New Roman" w:hAnsi="Times New Roman"/>
                <w:b/>
                <w:sz w:val="20"/>
                <w:szCs w:val="20"/>
                <w:lang w:eastAsia="ru-RU"/>
              </w:rPr>
            </w:pPr>
          </w:p>
        </w:tc>
      </w:tr>
      <w:tr w:rsidR="00C1371D" w14:paraId="2475B9F1" w14:textId="77777777" w:rsidTr="00C1371D">
        <w:trPr>
          <w:trHeight w:val="708"/>
        </w:trPr>
        <w:tc>
          <w:tcPr>
            <w:tcW w:w="1668" w:type="dxa"/>
            <w:tcBorders>
              <w:top w:val="single" w:sz="4" w:space="0" w:color="auto"/>
              <w:left w:val="single" w:sz="4" w:space="0" w:color="auto"/>
              <w:bottom w:val="single" w:sz="4" w:space="0" w:color="auto"/>
              <w:right w:val="single" w:sz="4" w:space="0" w:color="auto"/>
            </w:tcBorders>
          </w:tcPr>
          <w:p w14:paraId="13346261"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tcPr>
          <w:p w14:paraId="5BAED357" w14:textId="77777777" w:rsidR="00C1371D" w:rsidRDefault="00C1371D">
            <w:pPr>
              <w:pStyle w:val="a3"/>
              <w:spacing w:before="0" w:beforeAutospacing="0" w:after="0" w:afterAutospacing="0"/>
              <w:rPr>
                <w:sz w:val="20"/>
                <w:szCs w:val="20"/>
              </w:rPr>
            </w:pPr>
            <w:r>
              <w:t xml:space="preserve"> </w:t>
            </w:r>
            <w:r>
              <w:rPr>
                <w:sz w:val="20"/>
                <w:szCs w:val="20"/>
              </w:rPr>
              <w:t>2.2</w:t>
            </w:r>
            <w:r>
              <w:t>.</w:t>
            </w:r>
            <w:r>
              <w:rPr>
                <w:sz w:val="20"/>
                <w:szCs w:val="20"/>
              </w:rPr>
              <w:t>Организация дополнительного образования с превышением требований государственного стандарта (кружковая работа)</w:t>
            </w:r>
          </w:p>
          <w:p w14:paraId="5CEEA1F8" w14:textId="77777777" w:rsidR="00C1371D" w:rsidRDefault="00C1371D">
            <w:pPr>
              <w:pStyle w:val="a3"/>
              <w:spacing w:before="0" w:beforeAutospacing="0" w:after="0" w:afterAutospacing="0"/>
              <w:rPr>
                <w:sz w:val="20"/>
                <w:szCs w:val="20"/>
              </w:rPr>
            </w:pPr>
            <w:r>
              <w:rPr>
                <w:sz w:val="20"/>
                <w:szCs w:val="20"/>
              </w:rPr>
              <w:t xml:space="preserve">Руководство кружковой работой </w:t>
            </w:r>
          </w:p>
          <w:p w14:paraId="49C8A07A" w14:textId="77777777" w:rsidR="00C1371D" w:rsidRDefault="00C1371D">
            <w:pPr>
              <w:pStyle w:val="a3"/>
              <w:spacing w:before="0" w:beforeAutospacing="0" w:after="0" w:afterAutospacing="0"/>
              <w:rPr>
                <w:sz w:val="20"/>
                <w:szCs w:val="20"/>
              </w:rPr>
            </w:pPr>
          </w:p>
          <w:p w14:paraId="30C14C0D" w14:textId="77777777" w:rsidR="00C1371D" w:rsidRDefault="00C1371D">
            <w:pPr>
              <w:pStyle w:val="a3"/>
              <w:spacing w:before="0" w:beforeAutospacing="0" w:after="0" w:afterAutospacing="0"/>
              <w:rPr>
                <w:sz w:val="20"/>
                <w:szCs w:val="20"/>
              </w:rPr>
            </w:pPr>
            <w:r>
              <w:rPr>
                <w:sz w:val="20"/>
                <w:szCs w:val="20"/>
              </w:rPr>
              <w:t>Оформление и выставки продуктов детской деятельности  ежемесячно</w:t>
            </w:r>
          </w:p>
          <w:p w14:paraId="028F5F80" w14:textId="77777777" w:rsidR="00C1371D" w:rsidRDefault="00C1371D">
            <w:pPr>
              <w:tabs>
                <w:tab w:val="left" w:pos="72"/>
                <w:tab w:val="left" w:pos="597"/>
              </w:tabs>
              <w:spacing w:after="0" w:line="240" w:lineRule="auto"/>
              <w:jc w:val="both"/>
              <w:rPr>
                <w:rFonts w:ascii="Times New Roman" w:hAnsi="Times New Roman"/>
                <w:sz w:val="20"/>
                <w:szCs w:val="20"/>
              </w:rPr>
            </w:pPr>
          </w:p>
          <w:p w14:paraId="514F5DA2"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r>
              <w:rPr>
                <w:rFonts w:ascii="Times New Roman" w:hAnsi="Times New Roman"/>
                <w:sz w:val="20"/>
                <w:szCs w:val="20"/>
              </w:rPr>
              <w:t>Презентация (открытые занятия-отчет для родителей один раз в полгода)</w:t>
            </w:r>
          </w:p>
        </w:tc>
        <w:tc>
          <w:tcPr>
            <w:tcW w:w="1134" w:type="dxa"/>
            <w:tcBorders>
              <w:top w:val="single" w:sz="4" w:space="0" w:color="auto"/>
              <w:left w:val="single" w:sz="4" w:space="0" w:color="auto"/>
              <w:bottom w:val="single" w:sz="4" w:space="0" w:color="auto"/>
              <w:right w:val="single" w:sz="4" w:space="0" w:color="auto"/>
            </w:tcBorders>
          </w:tcPr>
          <w:p w14:paraId="6CC7E92B" w14:textId="77777777" w:rsidR="00C1371D" w:rsidRDefault="00C1371D">
            <w:pPr>
              <w:spacing w:after="0" w:line="240" w:lineRule="auto"/>
              <w:jc w:val="center"/>
              <w:rPr>
                <w:rFonts w:ascii="Times New Roman" w:hAnsi="Times New Roman"/>
                <w:b/>
                <w:sz w:val="20"/>
                <w:szCs w:val="20"/>
                <w:lang w:eastAsia="ru-RU"/>
              </w:rPr>
            </w:pPr>
          </w:p>
          <w:p w14:paraId="4C48F4E1" w14:textId="77777777" w:rsidR="00C1371D" w:rsidRDefault="00C1371D">
            <w:pPr>
              <w:spacing w:after="0" w:line="240" w:lineRule="auto"/>
              <w:jc w:val="center"/>
              <w:rPr>
                <w:rFonts w:ascii="Times New Roman" w:hAnsi="Times New Roman"/>
                <w:b/>
                <w:sz w:val="20"/>
                <w:szCs w:val="20"/>
                <w:lang w:eastAsia="ru-RU"/>
              </w:rPr>
            </w:pPr>
          </w:p>
          <w:p w14:paraId="25E74910"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p w14:paraId="34EA9ED0" w14:textId="77777777" w:rsidR="00C1371D" w:rsidRDefault="00C1371D">
            <w:pPr>
              <w:spacing w:after="0" w:line="240" w:lineRule="auto"/>
              <w:jc w:val="center"/>
              <w:rPr>
                <w:rFonts w:ascii="Times New Roman" w:hAnsi="Times New Roman"/>
                <w:b/>
                <w:sz w:val="20"/>
                <w:szCs w:val="20"/>
                <w:lang w:val="en-US" w:eastAsia="ru-RU"/>
              </w:rPr>
            </w:pPr>
          </w:p>
          <w:p w14:paraId="27DB6DA7" w14:textId="77777777" w:rsidR="00C1371D" w:rsidRDefault="00C1371D">
            <w:pPr>
              <w:spacing w:after="0" w:line="240" w:lineRule="auto"/>
              <w:jc w:val="center"/>
              <w:rPr>
                <w:rFonts w:ascii="Times New Roman" w:hAnsi="Times New Roman"/>
                <w:b/>
                <w:sz w:val="20"/>
                <w:szCs w:val="20"/>
                <w:lang w:val="en-US" w:eastAsia="ru-RU"/>
              </w:rPr>
            </w:pPr>
            <w:r>
              <w:rPr>
                <w:rFonts w:ascii="Times New Roman" w:hAnsi="Times New Roman"/>
                <w:b/>
                <w:sz w:val="20"/>
                <w:szCs w:val="20"/>
                <w:lang w:val="en-US" w:eastAsia="ru-RU"/>
              </w:rPr>
              <w:t>2,0</w:t>
            </w:r>
          </w:p>
          <w:p w14:paraId="280A5C36" w14:textId="77777777" w:rsidR="00C1371D" w:rsidRDefault="00C1371D">
            <w:pPr>
              <w:spacing w:after="0" w:line="240" w:lineRule="auto"/>
              <w:jc w:val="center"/>
              <w:rPr>
                <w:rFonts w:ascii="Times New Roman" w:hAnsi="Times New Roman"/>
                <w:b/>
                <w:sz w:val="20"/>
                <w:szCs w:val="20"/>
                <w:lang w:val="en-US" w:eastAsia="ru-RU"/>
              </w:rPr>
            </w:pPr>
          </w:p>
          <w:p w14:paraId="30805477" w14:textId="77777777" w:rsidR="00C1371D" w:rsidRDefault="00C1371D">
            <w:pPr>
              <w:spacing w:after="0" w:line="240" w:lineRule="auto"/>
              <w:rPr>
                <w:rFonts w:ascii="Times New Roman" w:hAnsi="Times New Roman"/>
                <w:b/>
                <w:sz w:val="20"/>
                <w:szCs w:val="20"/>
                <w:lang w:eastAsia="ru-RU"/>
              </w:rPr>
            </w:pPr>
            <w:r>
              <w:rPr>
                <w:rFonts w:ascii="Times New Roman" w:hAnsi="Times New Roman"/>
                <w:b/>
                <w:sz w:val="20"/>
                <w:szCs w:val="20"/>
                <w:lang w:val="en-US" w:eastAsia="ru-RU"/>
              </w:rPr>
              <w:t xml:space="preserve">       </w:t>
            </w:r>
          </w:p>
          <w:p w14:paraId="463532B2" w14:textId="77777777" w:rsidR="00C1371D" w:rsidRDefault="00C1371D">
            <w:pPr>
              <w:spacing w:after="0" w:line="240" w:lineRule="auto"/>
              <w:rPr>
                <w:rFonts w:ascii="Times New Roman" w:hAnsi="Times New Roman"/>
                <w:b/>
                <w:sz w:val="20"/>
                <w:szCs w:val="20"/>
                <w:lang w:val="en-US" w:eastAsia="ru-RU"/>
              </w:rPr>
            </w:pPr>
            <w:r>
              <w:rPr>
                <w:rFonts w:ascii="Times New Roman" w:hAnsi="Times New Roman"/>
                <w:b/>
                <w:sz w:val="20"/>
                <w:szCs w:val="20"/>
                <w:lang w:eastAsia="ru-RU"/>
              </w:rPr>
              <w:t xml:space="preserve">     </w:t>
            </w:r>
            <w:r>
              <w:rPr>
                <w:rFonts w:ascii="Times New Roman" w:hAnsi="Times New Roman"/>
                <w:b/>
                <w:sz w:val="20"/>
                <w:szCs w:val="20"/>
                <w:lang w:val="en-US" w:eastAsia="ru-RU"/>
              </w:rPr>
              <w:t xml:space="preserve">  2,0</w:t>
            </w:r>
          </w:p>
        </w:tc>
        <w:tc>
          <w:tcPr>
            <w:tcW w:w="1134" w:type="dxa"/>
            <w:tcBorders>
              <w:top w:val="single" w:sz="4" w:space="0" w:color="auto"/>
              <w:left w:val="single" w:sz="4" w:space="0" w:color="auto"/>
              <w:bottom w:val="single" w:sz="4" w:space="0" w:color="auto"/>
              <w:right w:val="single" w:sz="4" w:space="0" w:color="auto"/>
            </w:tcBorders>
          </w:tcPr>
          <w:p w14:paraId="01E6ABDD"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095BDE8F" w14:textId="77777777" w:rsidR="00C1371D" w:rsidRDefault="00C1371D">
            <w:pPr>
              <w:spacing w:after="0" w:line="240" w:lineRule="auto"/>
              <w:jc w:val="center"/>
              <w:rPr>
                <w:rFonts w:ascii="Times New Roman" w:hAnsi="Times New Roman"/>
                <w:b/>
                <w:sz w:val="20"/>
                <w:szCs w:val="20"/>
                <w:lang w:eastAsia="ru-RU"/>
              </w:rPr>
            </w:pPr>
          </w:p>
        </w:tc>
      </w:tr>
      <w:tr w:rsidR="00C1371D" w14:paraId="35F313CD" w14:textId="77777777" w:rsidTr="00C1371D">
        <w:trPr>
          <w:trHeight w:val="754"/>
        </w:trPr>
        <w:tc>
          <w:tcPr>
            <w:tcW w:w="1668" w:type="dxa"/>
            <w:tcBorders>
              <w:top w:val="single" w:sz="4" w:space="0" w:color="auto"/>
              <w:left w:val="single" w:sz="4" w:space="0" w:color="auto"/>
              <w:bottom w:val="single" w:sz="4" w:space="0" w:color="auto"/>
              <w:right w:val="single" w:sz="4" w:space="0" w:color="auto"/>
            </w:tcBorders>
          </w:tcPr>
          <w:p w14:paraId="536B208A"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hideMark/>
          </w:tcPr>
          <w:p w14:paraId="4FCC4275"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2.3.Участие воспитанников группы в  конкурсах различного уровня:</w:t>
            </w:r>
          </w:p>
          <w:p w14:paraId="6A1E6F73"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 занявших 1 место</w:t>
            </w:r>
          </w:p>
          <w:p w14:paraId="2CA66CAA"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 занявших 2 место</w:t>
            </w:r>
          </w:p>
          <w:p w14:paraId="07A38017" w14:textId="77777777" w:rsidR="00C1371D" w:rsidRDefault="00C1371D">
            <w:pPr>
              <w:tabs>
                <w:tab w:val="left" w:pos="72"/>
                <w:tab w:val="left" w:pos="597"/>
              </w:tabs>
              <w:spacing w:after="0" w:line="240" w:lineRule="auto"/>
              <w:jc w:val="both"/>
              <w:rPr>
                <w:rFonts w:ascii="Times New Roman" w:hAnsi="Times New Roman"/>
                <w:sz w:val="20"/>
                <w:szCs w:val="20"/>
              </w:rPr>
            </w:pPr>
            <w:r>
              <w:rPr>
                <w:rFonts w:ascii="Times New Roman" w:hAnsi="Times New Roman"/>
              </w:rPr>
              <w:t xml:space="preserve">- </w:t>
            </w:r>
            <w:r>
              <w:rPr>
                <w:rFonts w:ascii="Times New Roman" w:hAnsi="Times New Roman"/>
                <w:sz w:val="20"/>
                <w:szCs w:val="20"/>
              </w:rPr>
              <w:t>занявших 3 место</w:t>
            </w:r>
          </w:p>
          <w:p w14:paraId="2675AD07" w14:textId="77777777" w:rsidR="00C1371D" w:rsidRDefault="00C1371D">
            <w:pPr>
              <w:tabs>
                <w:tab w:val="left" w:pos="72"/>
                <w:tab w:val="left" w:pos="597"/>
              </w:tabs>
              <w:spacing w:after="0" w:line="240" w:lineRule="auto"/>
              <w:jc w:val="both"/>
              <w:rPr>
                <w:rFonts w:ascii="Times New Roman" w:hAnsi="Times New Roman"/>
                <w:sz w:val="20"/>
                <w:szCs w:val="20"/>
              </w:rPr>
            </w:pPr>
            <w:r>
              <w:rPr>
                <w:rFonts w:ascii="Times New Roman" w:hAnsi="Times New Roman"/>
              </w:rPr>
              <w:t xml:space="preserve">- </w:t>
            </w:r>
            <w:r>
              <w:rPr>
                <w:rFonts w:ascii="Times New Roman" w:hAnsi="Times New Roman"/>
                <w:sz w:val="20"/>
                <w:szCs w:val="20"/>
              </w:rPr>
              <w:t>за участие</w:t>
            </w:r>
          </w:p>
        </w:tc>
        <w:tc>
          <w:tcPr>
            <w:tcW w:w="1134" w:type="dxa"/>
            <w:tcBorders>
              <w:top w:val="single" w:sz="4" w:space="0" w:color="auto"/>
              <w:left w:val="single" w:sz="4" w:space="0" w:color="auto"/>
              <w:bottom w:val="single" w:sz="4" w:space="0" w:color="auto"/>
              <w:right w:val="single" w:sz="4" w:space="0" w:color="auto"/>
            </w:tcBorders>
          </w:tcPr>
          <w:p w14:paraId="0B7BA1A4" w14:textId="77777777" w:rsidR="00C1371D" w:rsidRDefault="00C1371D">
            <w:pPr>
              <w:spacing w:after="0" w:line="240" w:lineRule="auto"/>
              <w:jc w:val="center"/>
              <w:rPr>
                <w:rFonts w:ascii="Times New Roman" w:hAnsi="Times New Roman"/>
                <w:b/>
                <w:sz w:val="20"/>
                <w:szCs w:val="20"/>
                <w:lang w:eastAsia="ru-RU"/>
              </w:rPr>
            </w:pPr>
          </w:p>
          <w:p w14:paraId="20F4B79E"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3</w:t>
            </w:r>
          </w:p>
          <w:p w14:paraId="6734F439"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w:t>
            </w:r>
          </w:p>
          <w:p w14:paraId="758A2803"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w:t>
            </w:r>
          </w:p>
          <w:p w14:paraId="502DFE37"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0,5</w:t>
            </w:r>
          </w:p>
          <w:p w14:paraId="0F7E5907" w14:textId="77777777" w:rsidR="00C1371D" w:rsidRDefault="00C1371D">
            <w:pPr>
              <w:spacing w:after="0" w:line="240" w:lineRule="auto"/>
              <w:rPr>
                <w:rFonts w:ascii="Times New Roman" w:hAnsi="Times New Roman"/>
                <w:b/>
                <w:sz w:val="20"/>
                <w:szCs w:val="20"/>
                <w:lang w:eastAsia="ru-RU"/>
              </w:rPr>
            </w:pPr>
            <w:r>
              <w:rPr>
                <w:rFonts w:ascii="Times New Roman" w:hAnsi="Times New Roman"/>
                <w:b/>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7D2A1B3C"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5363C7C1" w14:textId="77777777" w:rsidR="00C1371D" w:rsidRDefault="00C1371D">
            <w:pPr>
              <w:spacing w:after="0" w:line="240" w:lineRule="auto"/>
              <w:jc w:val="center"/>
              <w:rPr>
                <w:rFonts w:ascii="Times New Roman" w:hAnsi="Times New Roman"/>
                <w:b/>
                <w:sz w:val="20"/>
                <w:szCs w:val="20"/>
                <w:lang w:eastAsia="ru-RU"/>
              </w:rPr>
            </w:pPr>
          </w:p>
        </w:tc>
      </w:tr>
      <w:tr w:rsidR="00C1371D" w14:paraId="075FFC1B" w14:textId="77777777" w:rsidTr="00C1371D">
        <w:trPr>
          <w:trHeight w:val="451"/>
        </w:trPr>
        <w:tc>
          <w:tcPr>
            <w:tcW w:w="1668" w:type="dxa"/>
            <w:tcBorders>
              <w:top w:val="single" w:sz="4" w:space="0" w:color="auto"/>
              <w:left w:val="single" w:sz="4" w:space="0" w:color="auto"/>
              <w:bottom w:val="single" w:sz="4" w:space="0" w:color="auto"/>
              <w:right w:val="single" w:sz="4" w:space="0" w:color="auto"/>
            </w:tcBorders>
          </w:tcPr>
          <w:p w14:paraId="494B6D66"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tcPr>
          <w:p w14:paraId="6DB0B84B"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2.4.Развитие предметно-развивающей среды группы в течение периода( что нового в группе, изготовление и пополнение оборудования, создание игр, пособий)</w:t>
            </w:r>
          </w:p>
          <w:p w14:paraId="2F9B1812"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F74A12"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8E18516" w14:textId="77777777" w:rsidR="00C1371D" w:rsidRDefault="00C1371D">
            <w:pPr>
              <w:spacing w:after="0" w:line="240" w:lineRule="auto"/>
              <w:jc w:val="center"/>
              <w:rPr>
                <w:rFonts w:ascii="Times New Roman" w:hAnsi="Times New Roman"/>
                <w:b/>
                <w:sz w:val="20"/>
                <w:szCs w:val="20"/>
                <w:lang w:eastAsia="ru-RU"/>
              </w:rPr>
            </w:pPr>
          </w:p>
          <w:p w14:paraId="4EBB49E0"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020DE8A6"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6AA2ECB6" w14:textId="77777777" w:rsidR="00C1371D" w:rsidRDefault="00C1371D">
            <w:pPr>
              <w:spacing w:after="0" w:line="240" w:lineRule="auto"/>
              <w:jc w:val="center"/>
              <w:rPr>
                <w:rFonts w:ascii="Times New Roman" w:hAnsi="Times New Roman"/>
                <w:b/>
                <w:sz w:val="20"/>
                <w:szCs w:val="20"/>
                <w:lang w:eastAsia="ru-RU"/>
              </w:rPr>
            </w:pPr>
          </w:p>
        </w:tc>
      </w:tr>
      <w:tr w:rsidR="00C1371D" w14:paraId="129B74D4" w14:textId="77777777" w:rsidTr="00C1371D">
        <w:trPr>
          <w:trHeight w:val="437"/>
        </w:trPr>
        <w:tc>
          <w:tcPr>
            <w:tcW w:w="1668" w:type="dxa"/>
            <w:tcBorders>
              <w:top w:val="single" w:sz="4" w:space="0" w:color="auto"/>
              <w:left w:val="single" w:sz="4" w:space="0" w:color="auto"/>
              <w:bottom w:val="single" w:sz="4" w:space="0" w:color="auto"/>
              <w:right w:val="single" w:sz="4" w:space="0" w:color="auto"/>
            </w:tcBorders>
            <w:hideMark/>
          </w:tcPr>
          <w:p w14:paraId="08575734" w14:textId="77777777" w:rsidR="00C1371D" w:rsidRDefault="00C1371D">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3.Реализация мероприятий обеспечению взаимодействия с родителями </w:t>
            </w:r>
          </w:p>
        </w:tc>
        <w:tc>
          <w:tcPr>
            <w:tcW w:w="6095" w:type="dxa"/>
            <w:tcBorders>
              <w:top w:val="single" w:sz="4" w:space="0" w:color="auto"/>
              <w:left w:val="single" w:sz="4" w:space="0" w:color="auto"/>
              <w:bottom w:val="single" w:sz="4" w:space="0" w:color="auto"/>
              <w:right w:val="single" w:sz="4" w:space="0" w:color="auto"/>
            </w:tcBorders>
            <w:hideMark/>
          </w:tcPr>
          <w:p w14:paraId="19B90CA2"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3.1.Отсутствие  родительской задолженности по оплате за детский сад</w:t>
            </w:r>
          </w:p>
        </w:tc>
        <w:tc>
          <w:tcPr>
            <w:tcW w:w="1134" w:type="dxa"/>
            <w:tcBorders>
              <w:top w:val="single" w:sz="4" w:space="0" w:color="auto"/>
              <w:left w:val="single" w:sz="4" w:space="0" w:color="auto"/>
              <w:bottom w:val="single" w:sz="4" w:space="0" w:color="auto"/>
              <w:right w:val="single" w:sz="4" w:space="0" w:color="auto"/>
            </w:tcBorders>
          </w:tcPr>
          <w:p w14:paraId="6B2652CE"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p w14:paraId="38438C44" w14:textId="77777777" w:rsidR="00C1371D" w:rsidRDefault="00C1371D">
            <w:pPr>
              <w:spacing w:after="0" w:line="240" w:lineRule="auto"/>
              <w:rPr>
                <w:rFonts w:ascii="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268E80B"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5D9AB194" w14:textId="77777777" w:rsidR="00C1371D" w:rsidRDefault="00C1371D">
            <w:pPr>
              <w:spacing w:after="0" w:line="240" w:lineRule="auto"/>
              <w:jc w:val="center"/>
              <w:rPr>
                <w:rFonts w:ascii="Times New Roman" w:hAnsi="Times New Roman"/>
                <w:b/>
                <w:sz w:val="20"/>
                <w:szCs w:val="20"/>
                <w:lang w:eastAsia="ru-RU"/>
              </w:rPr>
            </w:pPr>
          </w:p>
        </w:tc>
      </w:tr>
      <w:tr w:rsidR="00C1371D" w14:paraId="5F1894A8" w14:textId="77777777" w:rsidTr="00C1371D">
        <w:trPr>
          <w:trHeight w:val="1076"/>
        </w:trPr>
        <w:tc>
          <w:tcPr>
            <w:tcW w:w="1668" w:type="dxa"/>
            <w:tcBorders>
              <w:top w:val="single" w:sz="4" w:space="0" w:color="auto"/>
              <w:left w:val="single" w:sz="4" w:space="0" w:color="auto"/>
              <w:bottom w:val="single" w:sz="4" w:space="0" w:color="auto"/>
              <w:right w:val="single" w:sz="4" w:space="0" w:color="auto"/>
            </w:tcBorders>
          </w:tcPr>
          <w:p w14:paraId="70DD985E"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tcPr>
          <w:p w14:paraId="002B4690" w14:textId="77777777" w:rsidR="00C1371D" w:rsidRDefault="00C1371D">
            <w:pPr>
              <w:pStyle w:val="a3"/>
              <w:spacing w:before="0" w:beforeAutospacing="0" w:after="0" w:afterAutospacing="0"/>
              <w:rPr>
                <w:sz w:val="20"/>
                <w:szCs w:val="20"/>
              </w:rPr>
            </w:pPr>
            <w:r>
              <w:rPr>
                <w:sz w:val="20"/>
                <w:szCs w:val="20"/>
              </w:rPr>
              <w:t>3.2. Разнообразие форм работы с родителями. ( совместные досуги, организация встреч с приглашенными специалистами) Одна, две____________________ _________________________________</w:t>
            </w:r>
          </w:p>
          <w:p w14:paraId="173EB1E5" w14:textId="77777777" w:rsidR="00C1371D" w:rsidRDefault="00C1371D">
            <w:pPr>
              <w:tabs>
                <w:tab w:val="left" w:pos="72"/>
                <w:tab w:val="left" w:pos="597"/>
              </w:tabs>
              <w:spacing w:after="0" w:line="240" w:lineRule="auto"/>
              <w:jc w:val="both"/>
              <w:rPr>
                <w:rFonts w:ascii="Times New Roman" w:hAnsi="Times New Roman"/>
                <w:sz w:val="20"/>
                <w:szCs w:val="20"/>
              </w:rPr>
            </w:pPr>
          </w:p>
          <w:p w14:paraId="5B3B5EC8" w14:textId="77777777" w:rsidR="00C1371D" w:rsidRDefault="00C1371D">
            <w:pPr>
              <w:tabs>
                <w:tab w:val="left" w:pos="72"/>
                <w:tab w:val="left" w:pos="597"/>
              </w:tabs>
              <w:spacing w:after="0" w:line="240" w:lineRule="auto"/>
              <w:jc w:val="both"/>
              <w:rPr>
                <w:rFonts w:ascii="Times New Roman" w:hAnsi="Times New Roman"/>
                <w:sz w:val="20"/>
                <w:szCs w:val="20"/>
              </w:rPr>
            </w:pPr>
            <w:r>
              <w:rPr>
                <w:rFonts w:ascii="Times New Roman" w:hAnsi="Times New Roman"/>
                <w:sz w:val="20"/>
                <w:szCs w:val="20"/>
              </w:rPr>
              <w:t>Три и более ____________________________________________</w:t>
            </w:r>
          </w:p>
          <w:p w14:paraId="0FAFF688"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6C917D38" w14:textId="77777777" w:rsidR="00C1371D" w:rsidRDefault="00C1371D">
            <w:pPr>
              <w:spacing w:after="0" w:line="240" w:lineRule="auto"/>
              <w:jc w:val="center"/>
              <w:rPr>
                <w:rFonts w:ascii="Times New Roman" w:hAnsi="Times New Roman"/>
                <w:b/>
                <w:sz w:val="20"/>
                <w:szCs w:val="20"/>
                <w:lang w:eastAsia="ru-RU"/>
              </w:rPr>
            </w:pPr>
          </w:p>
          <w:p w14:paraId="247DC7EE" w14:textId="77777777" w:rsidR="00C1371D" w:rsidRDefault="00C1371D">
            <w:pPr>
              <w:spacing w:after="0" w:line="240" w:lineRule="auto"/>
              <w:jc w:val="center"/>
              <w:rPr>
                <w:rFonts w:ascii="Times New Roman" w:hAnsi="Times New Roman"/>
                <w:b/>
                <w:sz w:val="20"/>
                <w:szCs w:val="20"/>
                <w:lang w:eastAsia="ru-RU"/>
              </w:rPr>
            </w:pPr>
          </w:p>
          <w:p w14:paraId="086BAF3C"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p w14:paraId="262E45FF" w14:textId="77777777" w:rsidR="00C1371D" w:rsidRDefault="00C1371D">
            <w:pPr>
              <w:spacing w:after="0" w:line="240" w:lineRule="auto"/>
              <w:jc w:val="center"/>
              <w:rPr>
                <w:rFonts w:ascii="Times New Roman" w:hAnsi="Times New Roman"/>
                <w:b/>
                <w:sz w:val="20"/>
                <w:szCs w:val="20"/>
                <w:lang w:eastAsia="ru-RU"/>
              </w:rPr>
            </w:pPr>
          </w:p>
          <w:p w14:paraId="58402020"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w:t>
            </w:r>
          </w:p>
          <w:p w14:paraId="2F1D5952" w14:textId="77777777" w:rsidR="00C1371D" w:rsidRDefault="00C1371D">
            <w:pPr>
              <w:spacing w:after="0" w:line="240" w:lineRule="auto"/>
              <w:rPr>
                <w:rFonts w:ascii="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3F875A2"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3DC58F55" w14:textId="77777777" w:rsidR="00C1371D" w:rsidRDefault="00C1371D">
            <w:pPr>
              <w:spacing w:after="0" w:line="240" w:lineRule="auto"/>
              <w:jc w:val="center"/>
              <w:rPr>
                <w:rFonts w:ascii="Times New Roman" w:hAnsi="Times New Roman"/>
                <w:b/>
                <w:sz w:val="20"/>
                <w:szCs w:val="20"/>
                <w:lang w:eastAsia="ru-RU"/>
              </w:rPr>
            </w:pPr>
          </w:p>
        </w:tc>
      </w:tr>
      <w:tr w:rsidR="00C1371D" w14:paraId="5C63E045" w14:textId="77777777" w:rsidTr="00C1371D">
        <w:trPr>
          <w:trHeight w:val="539"/>
        </w:trPr>
        <w:tc>
          <w:tcPr>
            <w:tcW w:w="1668" w:type="dxa"/>
            <w:tcBorders>
              <w:top w:val="single" w:sz="4" w:space="0" w:color="auto"/>
              <w:left w:val="single" w:sz="4" w:space="0" w:color="auto"/>
              <w:bottom w:val="single" w:sz="4" w:space="0" w:color="auto"/>
              <w:right w:val="single" w:sz="4" w:space="0" w:color="auto"/>
            </w:tcBorders>
          </w:tcPr>
          <w:p w14:paraId="4D0BD6A2"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hideMark/>
          </w:tcPr>
          <w:p w14:paraId="5A35EA61"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3.3.Отсутствие конфликтных ситуаций </w:t>
            </w:r>
          </w:p>
        </w:tc>
        <w:tc>
          <w:tcPr>
            <w:tcW w:w="1134" w:type="dxa"/>
            <w:tcBorders>
              <w:top w:val="single" w:sz="4" w:space="0" w:color="auto"/>
              <w:left w:val="single" w:sz="4" w:space="0" w:color="auto"/>
              <w:bottom w:val="single" w:sz="4" w:space="0" w:color="auto"/>
              <w:right w:val="single" w:sz="4" w:space="0" w:color="auto"/>
            </w:tcBorders>
          </w:tcPr>
          <w:p w14:paraId="616D69CC" w14:textId="77777777" w:rsidR="00C1371D" w:rsidRDefault="00C1371D">
            <w:pPr>
              <w:spacing w:after="0" w:line="240" w:lineRule="auto"/>
              <w:jc w:val="center"/>
              <w:rPr>
                <w:rFonts w:ascii="Times New Roman" w:hAnsi="Times New Roman"/>
                <w:b/>
                <w:sz w:val="20"/>
                <w:szCs w:val="20"/>
                <w:lang w:eastAsia="ru-RU"/>
              </w:rPr>
            </w:pPr>
          </w:p>
          <w:p w14:paraId="3D8099CA"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tcPr>
          <w:p w14:paraId="0998BCB1"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438B91C4" w14:textId="77777777" w:rsidR="00C1371D" w:rsidRDefault="00C1371D">
            <w:pPr>
              <w:spacing w:after="0" w:line="240" w:lineRule="auto"/>
              <w:jc w:val="center"/>
              <w:rPr>
                <w:rFonts w:ascii="Times New Roman" w:hAnsi="Times New Roman"/>
                <w:b/>
                <w:sz w:val="20"/>
                <w:szCs w:val="20"/>
                <w:lang w:eastAsia="ru-RU"/>
              </w:rPr>
            </w:pPr>
          </w:p>
        </w:tc>
      </w:tr>
      <w:tr w:rsidR="00C1371D" w14:paraId="09C7EA6A" w14:textId="77777777" w:rsidTr="00C1371D">
        <w:trPr>
          <w:trHeight w:val="885"/>
        </w:trPr>
        <w:tc>
          <w:tcPr>
            <w:tcW w:w="1668" w:type="dxa"/>
            <w:tcBorders>
              <w:top w:val="single" w:sz="4" w:space="0" w:color="auto"/>
              <w:left w:val="single" w:sz="4" w:space="0" w:color="auto"/>
              <w:bottom w:val="single" w:sz="4" w:space="0" w:color="auto"/>
              <w:right w:val="single" w:sz="4" w:space="0" w:color="auto"/>
            </w:tcBorders>
            <w:hideMark/>
          </w:tcPr>
          <w:p w14:paraId="7E9FAF9F" w14:textId="77777777" w:rsidR="00C1371D" w:rsidRDefault="00C1371D">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4.Участие педагога в реализации ООП </w:t>
            </w:r>
          </w:p>
        </w:tc>
        <w:tc>
          <w:tcPr>
            <w:tcW w:w="6095" w:type="dxa"/>
            <w:tcBorders>
              <w:top w:val="single" w:sz="4" w:space="0" w:color="auto"/>
              <w:left w:val="single" w:sz="4" w:space="0" w:color="auto"/>
              <w:bottom w:val="single" w:sz="4" w:space="0" w:color="auto"/>
              <w:right w:val="single" w:sz="4" w:space="0" w:color="auto"/>
            </w:tcBorders>
          </w:tcPr>
          <w:p w14:paraId="4F2170EE"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4. 1Участие в общественной жизни  ДОУ</w:t>
            </w:r>
          </w:p>
          <w:p w14:paraId="50F63234"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 наличие постоянного поручения (за каждое)</w:t>
            </w:r>
          </w:p>
          <w:p w14:paraId="0FF0C345"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w:t>
            </w:r>
          </w:p>
          <w:p w14:paraId="227FE165" w14:textId="77777777" w:rsidR="00C1371D" w:rsidRDefault="00C1371D">
            <w:pPr>
              <w:spacing w:after="0" w:line="240" w:lineRule="auto"/>
              <w:rPr>
                <w:rFonts w:ascii="Times New Roman" w:hAnsi="Times New Roman"/>
                <w:sz w:val="20"/>
                <w:szCs w:val="20"/>
                <w:lang w:eastAsia="ru-RU"/>
              </w:rPr>
            </w:pPr>
          </w:p>
          <w:p w14:paraId="1EF6A36E"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 не выполнение коллективных решений</w:t>
            </w:r>
          </w:p>
        </w:tc>
        <w:tc>
          <w:tcPr>
            <w:tcW w:w="1134" w:type="dxa"/>
            <w:tcBorders>
              <w:top w:val="single" w:sz="4" w:space="0" w:color="auto"/>
              <w:left w:val="single" w:sz="4" w:space="0" w:color="auto"/>
              <w:bottom w:val="single" w:sz="4" w:space="0" w:color="auto"/>
              <w:right w:val="single" w:sz="4" w:space="0" w:color="auto"/>
            </w:tcBorders>
          </w:tcPr>
          <w:p w14:paraId="76E86E3A" w14:textId="77777777" w:rsidR="00C1371D" w:rsidRDefault="00C1371D">
            <w:pPr>
              <w:spacing w:after="0" w:line="240" w:lineRule="auto"/>
              <w:jc w:val="center"/>
              <w:rPr>
                <w:rFonts w:ascii="Times New Roman" w:hAnsi="Times New Roman"/>
                <w:b/>
                <w:sz w:val="20"/>
                <w:szCs w:val="20"/>
                <w:lang w:eastAsia="ru-RU"/>
              </w:rPr>
            </w:pPr>
          </w:p>
          <w:p w14:paraId="4DD99AE9"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 xml:space="preserve">1,0 </w:t>
            </w:r>
          </w:p>
          <w:p w14:paraId="3018AF97" w14:textId="77777777" w:rsidR="00C1371D" w:rsidRDefault="00C1371D">
            <w:pPr>
              <w:spacing w:after="0" w:line="240" w:lineRule="auto"/>
              <w:jc w:val="center"/>
              <w:rPr>
                <w:rFonts w:ascii="Times New Roman" w:hAnsi="Times New Roman"/>
                <w:b/>
                <w:sz w:val="20"/>
                <w:szCs w:val="20"/>
                <w:lang w:eastAsia="ru-RU"/>
              </w:rPr>
            </w:pPr>
          </w:p>
          <w:p w14:paraId="3E15109E"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p w14:paraId="492B524B" w14:textId="77777777" w:rsidR="00C1371D" w:rsidRDefault="00C1371D">
            <w:pPr>
              <w:spacing w:after="0" w:line="240" w:lineRule="auto"/>
              <w:jc w:val="center"/>
              <w:rPr>
                <w:rFonts w:ascii="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E00D95F"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219FC7FD" w14:textId="77777777" w:rsidR="00C1371D" w:rsidRDefault="00C1371D">
            <w:pPr>
              <w:spacing w:after="0" w:line="240" w:lineRule="auto"/>
              <w:jc w:val="center"/>
              <w:rPr>
                <w:rFonts w:ascii="Times New Roman" w:hAnsi="Times New Roman"/>
                <w:b/>
                <w:sz w:val="20"/>
                <w:szCs w:val="20"/>
                <w:lang w:eastAsia="ru-RU"/>
              </w:rPr>
            </w:pPr>
          </w:p>
        </w:tc>
      </w:tr>
      <w:tr w:rsidR="00C1371D" w14:paraId="0369F79D" w14:textId="77777777" w:rsidTr="00C1371D">
        <w:trPr>
          <w:trHeight w:val="536"/>
        </w:trPr>
        <w:tc>
          <w:tcPr>
            <w:tcW w:w="1668" w:type="dxa"/>
            <w:tcBorders>
              <w:top w:val="single" w:sz="4" w:space="0" w:color="auto"/>
              <w:left w:val="single" w:sz="4" w:space="0" w:color="auto"/>
              <w:bottom w:val="single" w:sz="4" w:space="0" w:color="auto"/>
              <w:right w:val="single" w:sz="4" w:space="0" w:color="auto"/>
            </w:tcBorders>
          </w:tcPr>
          <w:p w14:paraId="55788C25"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tcPr>
          <w:p w14:paraId="0CA544A8"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4.2. Инициативный, творческий подход в работе (обобщение опыта работы, обновление пособий методического кабинета…)</w:t>
            </w:r>
          </w:p>
          <w:p w14:paraId="3B479302"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____________________________________________________________________________________________________________________</w:t>
            </w:r>
          </w:p>
          <w:p w14:paraId="43DF937C" w14:textId="77777777" w:rsidR="00C1371D" w:rsidRDefault="00C1371D">
            <w:pPr>
              <w:spacing w:after="0" w:line="240" w:lineRule="auto"/>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329DB21" w14:textId="77777777" w:rsidR="00C1371D" w:rsidRDefault="00C1371D">
            <w:pPr>
              <w:spacing w:after="0" w:line="240" w:lineRule="auto"/>
              <w:jc w:val="center"/>
              <w:rPr>
                <w:rFonts w:ascii="Times New Roman" w:hAnsi="Times New Roman"/>
                <w:b/>
                <w:sz w:val="20"/>
                <w:szCs w:val="20"/>
                <w:lang w:eastAsia="ru-RU"/>
              </w:rPr>
            </w:pPr>
          </w:p>
          <w:p w14:paraId="27C86E16"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p w14:paraId="4F340773" w14:textId="77777777" w:rsidR="00C1371D" w:rsidRDefault="00C1371D">
            <w:pPr>
              <w:spacing w:after="0" w:line="240" w:lineRule="auto"/>
              <w:rPr>
                <w:rFonts w:ascii="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A0EAF3B"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406525DA" w14:textId="77777777" w:rsidR="00C1371D" w:rsidRDefault="00C1371D">
            <w:pPr>
              <w:spacing w:after="0" w:line="240" w:lineRule="auto"/>
              <w:jc w:val="center"/>
              <w:rPr>
                <w:rFonts w:ascii="Times New Roman" w:hAnsi="Times New Roman"/>
                <w:b/>
                <w:sz w:val="20"/>
                <w:szCs w:val="20"/>
                <w:lang w:eastAsia="ru-RU"/>
              </w:rPr>
            </w:pPr>
          </w:p>
        </w:tc>
      </w:tr>
      <w:tr w:rsidR="00C1371D" w14:paraId="1B05F1D7" w14:textId="77777777" w:rsidTr="00C1371D">
        <w:trPr>
          <w:trHeight w:val="536"/>
        </w:trPr>
        <w:tc>
          <w:tcPr>
            <w:tcW w:w="1668" w:type="dxa"/>
            <w:tcBorders>
              <w:top w:val="single" w:sz="4" w:space="0" w:color="auto"/>
              <w:left w:val="single" w:sz="4" w:space="0" w:color="auto"/>
              <w:bottom w:val="single" w:sz="4" w:space="0" w:color="auto"/>
              <w:right w:val="single" w:sz="4" w:space="0" w:color="auto"/>
            </w:tcBorders>
          </w:tcPr>
          <w:p w14:paraId="134CE63B"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tcPr>
          <w:p w14:paraId="08290EA6"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4.3.Предметно –развивающая среда участка : санитарное состояние, благоустройство, безопасность и эстетическое оформление.</w:t>
            </w:r>
          </w:p>
          <w:p w14:paraId="2A23A609" w14:textId="77777777" w:rsidR="00C1371D" w:rsidRDefault="00C1371D">
            <w:pPr>
              <w:spacing w:after="0" w:line="240" w:lineRule="auto"/>
              <w:rPr>
                <w:rFonts w:ascii="Times New Roman" w:hAnsi="Times New Roman"/>
                <w:sz w:val="20"/>
                <w:szCs w:val="20"/>
                <w:lang w:eastAsia="ru-RU"/>
              </w:rPr>
            </w:pPr>
          </w:p>
          <w:p w14:paraId="34A575CC" w14:textId="77777777" w:rsidR="00C1371D" w:rsidRDefault="00C1371D">
            <w:pPr>
              <w:spacing w:after="0" w:line="240" w:lineRule="auto"/>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4AA4D45F"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tcPr>
          <w:p w14:paraId="3074225F"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72575287" w14:textId="77777777" w:rsidR="00C1371D" w:rsidRDefault="00C1371D">
            <w:pPr>
              <w:spacing w:after="0" w:line="240" w:lineRule="auto"/>
              <w:jc w:val="center"/>
              <w:rPr>
                <w:rFonts w:ascii="Times New Roman" w:hAnsi="Times New Roman"/>
                <w:b/>
                <w:sz w:val="20"/>
                <w:szCs w:val="20"/>
                <w:lang w:eastAsia="ru-RU"/>
              </w:rPr>
            </w:pPr>
          </w:p>
        </w:tc>
      </w:tr>
      <w:tr w:rsidR="00C1371D" w14:paraId="7895CB38" w14:textId="77777777" w:rsidTr="00C1371D">
        <w:trPr>
          <w:trHeight w:val="1117"/>
        </w:trPr>
        <w:tc>
          <w:tcPr>
            <w:tcW w:w="1668" w:type="dxa"/>
            <w:tcBorders>
              <w:top w:val="single" w:sz="4" w:space="0" w:color="auto"/>
              <w:left w:val="single" w:sz="4" w:space="0" w:color="auto"/>
              <w:bottom w:val="single" w:sz="4" w:space="0" w:color="auto"/>
              <w:right w:val="single" w:sz="4" w:space="0" w:color="auto"/>
            </w:tcBorders>
          </w:tcPr>
          <w:p w14:paraId="4E1B950E"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tcPr>
          <w:p w14:paraId="13320CA9" w14:textId="77777777" w:rsidR="00C1371D" w:rsidRDefault="00C1371D">
            <w:pPr>
              <w:spacing w:after="0" w:line="240" w:lineRule="auto"/>
              <w:rPr>
                <w:rFonts w:ascii="Times New Roman" w:hAnsi="Times New Roman"/>
                <w:sz w:val="20"/>
                <w:szCs w:val="20"/>
              </w:rPr>
            </w:pPr>
            <w:r>
              <w:rPr>
                <w:rFonts w:ascii="Times New Roman" w:hAnsi="Times New Roman"/>
                <w:sz w:val="20"/>
                <w:szCs w:val="20"/>
              </w:rPr>
              <w:t>4.4.Результативность в использовании инновационных педагогических технологий в работе:</w:t>
            </w:r>
          </w:p>
          <w:p w14:paraId="021C6951" w14:textId="77777777" w:rsidR="00C1371D" w:rsidRDefault="00C1371D">
            <w:pPr>
              <w:spacing w:after="0" w:line="240" w:lineRule="auto"/>
              <w:rPr>
                <w:rFonts w:ascii="Times New Roman" w:hAnsi="Times New Roman"/>
                <w:sz w:val="20"/>
                <w:szCs w:val="20"/>
              </w:rPr>
            </w:pPr>
            <w:r>
              <w:rPr>
                <w:rFonts w:ascii="Times New Roman" w:hAnsi="Times New Roman"/>
                <w:sz w:val="20"/>
                <w:szCs w:val="20"/>
              </w:rPr>
              <w:t xml:space="preserve">Одна технология _________________________________________  </w:t>
            </w:r>
          </w:p>
          <w:p w14:paraId="17010B90" w14:textId="77777777" w:rsidR="00C1371D" w:rsidRDefault="00C1371D">
            <w:pPr>
              <w:spacing w:after="0" w:line="240" w:lineRule="auto"/>
              <w:rPr>
                <w:rFonts w:ascii="Times New Roman" w:hAnsi="Times New Roman"/>
                <w:sz w:val="20"/>
                <w:szCs w:val="20"/>
              </w:rPr>
            </w:pPr>
            <w:r>
              <w:rPr>
                <w:rFonts w:ascii="Times New Roman" w:hAnsi="Times New Roman"/>
                <w:sz w:val="20"/>
                <w:szCs w:val="20"/>
              </w:rPr>
              <w:t>Две, три</w:t>
            </w:r>
            <w:r>
              <w:rPr>
                <w:rFonts w:ascii="Times New Roman" w:hAnsi="Times New Roman"/>
              </w:rPr>
              <w:t xml:space="preserve"> _____________________________________________</w:t>
            </w:r>
          </w:p>
          <w:p w14:paraId="1E256391" w14:textId="77777777" w:rsidR="00C1371D" w:rsidRDefault="00C1371D">
            <w:pPr>
              <w:spacing w:after="0" w:line="240" w:lineRule="auto"/>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1B696A66" w14:textId="77777777" w:rsidR="00C1371D" w:rsidRDefault="00C1371D">
            <w:pPr>
              <w:spacing w:after="0" w:line="240" w:lineRule="auto"/>
              <w:jc w:val="center"/>
              <w:rPr>
                <w:rFonts w:ascii="Times New Roman" w:hAnsi="Times New Roman"/>
                <w:b/>
                <w:sz w:val="20"/>
                <w:szCs w:val="20"/>
                <w:lang w:eastAsia="ru-RU"/>
              </w:rPr>
            </w:pPr>
          </w:p>
          <w:p w14:paraId="362391CA" w14:textId="77777777" w:rsidR="00C1371D" w:rsidRDefault="00C1371D">
            <w:pPr>
              <w:spacing w:after="0" w:line="240" w:lineRule="auto"/>
              <w:rPr>
                <w:rFonts w:ascii="Times New Roman" w:hAnsi="Times New Roman"/>
                <w:b/>
                <w:sz w:val="20"/>
                <w:szCs w:val="20"/>
                <w:lang w:eastAsia="ru-RU"/>
              </w:rPr>
            </w:pPr>
            <w:r>
              <w:rPr>
                <w:rFonts w:ascii="Times New Roman" w:hAnsi="Times New Roman"/>
                <w:b/>
                <w:sz w:val="20"/>
                <w:szCs w:val="20"/>
                <w:lang w:eastAsia="ru-RU"/>
              </w:rPr>
              <w:t xml:space="preserve">        </w:t>
            </w:r>
          </w:p>
          <w:p w14:paraId="0D9CB7D8" w14:textId="77777777" w:rsidR="00C1371D" w:rsidRDefault="00C1371D">
            <w:pPr>
              <w:spacing w:after="0" w:line="240" w:lineRule="auto"/>
              <w:rPr>
                <w:rFonts w:ascii="Times New Roman" w:hAnsi="Times New Roman"/>
                <w:b/>
                <w:sz w:val="20"/>
                <w:szCs w:val="20"/>
                <w:lang w:eastAsia="ru-RU"/>
              </w:rPr>
            </w:pPr>
            <w:r>
              <w:rPr>
                <w:rFonts w:ascii="Times New Roman" w:hAnsi="Times New Roman"/>
                <w:b/>
                <w:sz w:val="20"/>
                <w:szCs w:val="20"/>
                <w:lang w:eastAsia="ru-RU"/>
              </w:rPr>
              <w:t xml:space="preserve">           0,5</w:t>
            </w:r>
          </w:p>
          <w:p w14:paraId="50459B8E" w14:textId="77777777" w:rsidR="00C1371D" w:rsidRDefault="00C1371D">
            <w:pPr>
              <w:spacing w:after="0" w:line="240" w:lineRule="auto"/>
              <w:rPr>
                <w:rFonts w:ascii="Times New Roman" w:hAnsi="Times New Roman"/>
                <w:b/>
                <w:sz w:val="20"/>
                <w:szCs w:val="20"/>
                <w:lang w:eastAsia="ru-RU"/>
              </w:rPr>
            </w:pPr>
            <w:r>
              <w:rPr>
                <w:rFonts w:ascii="Times New Roman" w:hAnsi="Times New Roman"/>
                <w:b/>
                <w:sz w:val="20"/>
                <w:szCs w:val="20"/>
                <w:lang w:eastAsia="ru-RU"/>
              </w:rPr>
              <w:t xml:space="preserve">        1.0</w:t>
            </w:r>
          </w:p>
          <w:p w14:paraId="196D785F" w14:textId="77777777" w:rsidR="00C1371D" w:rsidRDefault="00C1371D">
            <w:pPr>
              <w:spacing w:after="0" w:line="240" w:lineRule="auto"/>
              <w:rPr>
                <w:rFonts w:ascii="Times New Roman" w:hAnsi="Times New Roman"/>
                <w:b/>
                <w:sz w:val="20"/>
                <w:szCs w:val="20"/>
                <w:lang w:eastAsia="ru-RU"/>
              </w:rPr>
            </w:pPr>
            <w:r>
              <w:rPr>
                <w:rFonts w:ascii="Times New Roman" w:hAnsi="Times New Roman"/>
                <w:b/>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17AF8990"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443D23DE" w14:textId="77777777" w:rsidR="00C1371D" w:rsidRDefault="00C1371D">
            <w:pPr>
              <w:spacing w:after="0" w:line="240" w:lineRule="auto"/>
              <w:jc w:val="center"/>
              <w:rPr>
                <w:rFonts w:ascii="Times New Roman" w:hAnsi="Times New Roman"/>
                <w:b/>
                <w:sz w:val="20"/>
                <w:szCs w:val="20"/>
                <w:lang w:eastAsia="ru-RU"/>
              </w:rPr>
            </w:pPr>
          </w:p>
        </w:tc>
      </w:tr>
      <w:tr w:rsidR="00C1371D" w14:paraId="0D35F42E" w14:textId="77777777" w:rsidTr="00C1371D">
        <w:trPr>
          <w:trHeight w:val="536"/>
        </w:trPr>
        <w:tc>
          <w:tcPr>
            <w:tcW w:w="1668" w:type="dxa"/>
            <w:tcBorders>
              <w:top w:val="single" w:sz="4" w:space="0" w:color="auto"/>
              <w:left w:val="single" w:sz="4" w:space="0" w:color="auto"/>
              <w:bottom w:val="single" w:sz="4" w:space="0" w:color="auto"/>
              <w:right w:val="single" w:sz="4" w:space="0" w:color="auto"/>
            </w:tcBorders>
          </w:tcPr>
          <w:p w14:paraId="25A21FCD"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tcPr>
          <w:p w14:paraId="57AACA12" w14:textId="77777777" w:rsidR="00C1371D" w:rsidRDefault="00C1371D">
            <w:pPr>
              <w:pStyle w:val="a3"/>
              <w:spacing w:before="0" w:beforeAutospacing="0" w:after="0" w:afterAutospacing="0"/>
              <w:rPr>
                <w:sz w:val="20"/>
                <w:szCs w:val="20"/>
              </w:rPr>
            </w:pPr>
            <w:r>
              <w:rPr>
                <w:sz w:val="20"/>
                <w:szCs w:val="20"/>
              </w:rPr>
              <w:t>4.5.Наличие публикаций в периодических изданиях, на сайте ДОУ, сборниках различного уровня по распространению педагогического опыта:</w:t>
            </w:r>
          </w:p>
          <w:p w14:paraId="4E170322" w14:textId="77777777" w:rsidR="00C1371D" w:rsidRDefault="00C1371D">
            <w:pPr>
              <w:pStyle w:val="a3"/>
              <w:spacing w:before="0" w:beforeAutospacing="0" w:after="0" w:afterAutospacing="0"/>
              <w:rPr>
                <w:sz w:val="20"/>
                <w:szCs w:val="20"/>
              </w:rPr>
            </w:pPr>
            <w:r>
              <w:rPr>
                <w:sz w:val="20"/>
                <w:szCs w:val="20"/>
              </w:rPr>
              <w:t xml:space="preserve"> Уровень муниципальный, </w:t>
            </w:r>
          </w:p>
          <w:p w14:paraId="63E00D16" w14:textId="77777777" w:rsidR="00C1371D" w:rsidRDefault="00C1371D">
            <w:pPr>
              <w:pStyle w:val="a3"/>
              <w:spacing w:before="0" w:beforeAutospacing="0" w:after="0" w:afterAutospacing="0"/>
              <w:rPr>
                <w:sz w:val="20"/>
                <w:szCs w:val="20"/>
              </w:rPr>
            </w:pPr>
          </w:p>
          <w:p w14:paraId="2562E7C0" w14:textId="77777777" w:rsidR="00C1371D" w:rsidRDefault="00C1371D">
            <w:pPr>
              <w:pStyle w:val="a3"/>
              <w:spacing w:before="0" w:beforeAutospacing="0" w:after="0" w:afterAutospacing="0"/>
              <w:rPr>
                <w:sz w:val="20"/>
                <w:szCs w:val="20"/>
              </w:rPr>
            </w:pPr>
            <w:r>
              <w:rPr>
                <w:sz w:val="20"/>
                <w:szCs w:val="20"/>
              </w:rPr>
              <w:t xml:space="preserve">Уровень региональный,  информирование  на сайте ДОУ, </w:t>
            </w:r>
          </w:p>
          <w:p w14:paraId="5E6173A9" w14:textId="77777777" w:rsidR="00C1371D" w:rsidRDefault="00C1371D">
            <w:pPr>
              <w:pStyle w:val="a3"/>
              <w:spacing w:before="0" w:beforeAutospacing="0" w:after="0" w:afterAutospacing="0"/>
              <w:rPr>
                <w:sz w:val="20"/>
                <w:szCs w:val="20"/>
              </w:rPr>
            </w:pPr>
          </w:p>
          <w:p w14:paraId="5B9EFC1A"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rPr>
              <w:t>Уровень всероссийский</w:t>
            </w:r>
          </w:p>
        </w:tc>
        <w:tc>
          <w:tcPr>
            <w:tcW w:w="1134" w:type="dxa"/>
            <w:tcBorders>
              <w:top w:val="single" w:sz="4" w:space="0" w:color="auto"/>
              <w:left w:val="single" w:sz="4" w:space="0" w:color="auto"/>
              <w:bottom w:val="single" w:sz="4" w:space="0" w:color="auto"/>
              <w:right w:val="single" w:sz="4" w:space="0" w:color="auto"/>
            </w:tcBorders>
          </w:tcPr>
          <w:p w14:paraId="7D3A45E3" w14:textId="77777777" w:rsidR="00C1371D" w:rsidRDefault="00C1371D">
            <w:pPr>
              <w:spacing w:after="0" w:line="240" w:lineRule="auto"/>
              <w:jc w:val="center"/>
              <w:rPr>
                <w:rFonts w:ascii="Times New Roman" w:hAnsi="Times New Roman"/>
                <w:b/>
                <w:sz w:val="20"/>
                <w:szCs w:val="20"/>
                <w:lang w:eastAsia="ru-RU"/>
              </w:rPr>
            </w:pPr>
          </w:p>
          <w:p w14:paraId="3F980A81" w14:textId="77777777" w:rsidR="00C1371D" w:rsidRDefault="00C1371D">
            <w:pPr>
              <w:spacing w:after="0" w:line="240" w:lineRule="auto"/>
              <w:jc w:val="center"/>
              <w:rPr>
                <w:rFonts w:ascii="Times New Roman" w:hAnsi="Times New Roman"/>
                <w:b/>
                <w:sz w:val="20"/>
                <w:szCs w:val="20"/>
                <w:lang w:eastAsia="ru-RU"/>
              </w:rPr>
            </w:pPr>
          </w:p>
          <w:p w14:paraId="46D7C636" w14:textId="77777777" w:rsidR="00C1371D" w:rsidRDefault="00C1371D">
            <w:pPr>
              <w:spacing w:after="0" w:line="240" w:lineRule="auto"/>
              <w:jc w:val="center"/>
              <w:rPr>
                <w:rFonts w:ascii="Times New Roman" w:hAnsi="Times New Roman"/>
                <w:b/>
                <w:sz w:val="20"/>
                <w:szCs w:val="20"/>
                <w:lang w:eastAsia="ru-RU"/>
              </w:rPr>
            </w:pPr>
          </w:p>
          <w:p w14:paraId="5EDBED2B"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p w14:paraId="36266583" w14:textId="77777777" w:rsidR="00C1371D" w:rsidRDefault="00C1371D">
            <w:pPr>
              <w:spacing w:after="0" w:line="240" w:lineRule="auto"/>
              <w:jc w:val="center"/>
              <w:rPr>
                <w:rFonts w:ascii="Times New Roman" w:hAnsi="Times New Roman"/>
                <w:b/>
                <w:sz w:val="20"/>
                <w:szCs w:val="20"/>
                <w:lang w:eastAsia="ru-RU"/>
              </w:rPr>
            </w:pPr>
          </w:p>
          <w:p w14:paraId="7A1112BA"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w:t>
            </w:r>
          </w:p>
          <w:p w14:paraId="7C0855FD" w14:textId="77777777" w:rsidR="00C1371D" w:rsidRDefault="00C1371D">
            <w:pPr>
              <w:spacing w:after="0" w:line="240" w:lineRule="auto"/>
              <w:jc w:val="center"/>
              <w:rPr>
                <w:rFonts w:ascii="Times New Roman" w:hAnsi="Times New Roman"/>
                <w:b/>
                <w:sz w:val="20"/>
                <w:szCs w:val="20"/>
                <w:lang w:eastAsia="ru-RU"/>
              </w:rPr>
            </w:pPr>
          </w:p>
          <w:p w14:paraId="66D7C4D1"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3,0</w:t>
            </w:r>
          </w:p>
        </w:tc>
        <w:tc>
          <w:tcPr>
            <w:tcW w:w="1134" w:type="dxa"/>
            <w:tcBorders>
              <w:top w:val="single" w:sz="4" w:space="0" w:color="auto"/>
              <w:left w:val="single" w:sz="4" w:space="0" w:color="auto"/>
              <w:bottom w:val="single" w:sz="4" w:space="0" w:color="auto"/>
              <w:right w:val="single" w:sz="4" w:space="0" w:color="auto"/>
            </w:tcBorders>
          </w:tcPr>
          <w:p w14:paraId="7EA67424"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52C290B3" w14:textId="77777777" w:rsidR="00C1371D" w:rsidRDefault="00C1371D">
            <w:pPr>
              <w:spacing w:after="0" w:line="240" w:lineRule="auto"/>
              <w:jc w:val="center"/>
              <w:rPr>
                <w:rFonts w:ascii="Times New Roman" w:hAnsi="Times New Roman"/>
                <w:b/>
                <w:sz w:val="20"/>
                <w:szCs w:val="20"/>
                <w:lang w:eastAsia="ru-RU"/>
              </w:rPr>
            </w:pPr>
          </w:p>
        </w:tc>
      </w:tr>
      <w:tr w:rsidR="00C1371D" w14:paraId="4D01A672" w14:textId="77777777" w:rsidTr="00C1371D">
        <w:trPr>
          <w:trHeight w:val="1233"/>
        </w:trPr>
        <w:tc>
          <w:tcPr>
            <w:tcW w:w="1668" w:type="dxa"/>
            <w:tcBorders>
              <w:top w:val="single" w:sz="4" w:space="0" w:color="auto"/>
              <w:left w:val="single" w:sz="4" w:space="0" w:color="auto"/>
              <w:bottom w:val="single" w:sz="4" w:space="0" w:color="auto"/>
              <w:right w:val="single" w:sz="4" w:space="0" w:color="auto"/>
            </w:tcBorders>
            <w:hideMark/>
          </w:tcPr>
          <w:p w14:paraId="69E53152" w14:textId="77777777" w:rsidR="00C1371D" w:rsidRDefault="00C1371D">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p>
        </w:tc>
        <w:tc>
          <w:tcPr>
            <w:tcW w:w="6095" w:type="dxa"/>
            <w:tcBorders>
              <w:top w:val="single" w:sz="4" w:space="0" w:color="auto"/>
              <w:left w:val="single" w:sz="4" w:space="0" w:color="auto"/>
              <w:bottom w:val="single" w:sz="4" w:space="0" w:color="auto"/>
              <w:right w:val="single" w:sz="4" w:space="0" w:color="auto"/>
            </w:tcBorders>
            <w:hideMark/>
          </w:tcPr>
          <w:p w14:paraId="18A201DD"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4.6.Проведение открытых мероприятий (занятия, мастер –класс и т.п.)</w:t>
            </w:r>
          </w:p>
          <w:p w14:paraId="1A2E446B"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-внутрисадовского уровня;</w:t>
            </w:r>
          </w:p>
          <w:p w14:paraId="7C037B22"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-районного  уровня;</w:t>
            </w:r>
          </w:p>
        </w:tc>
        <w:tc>
          <w:tcPr>
            <w:tcW w:w="1134" w:type="dxa"/>
            <w:tcBorders>
              <w:top w:val="single" w:sz="4" w:space="0" w:color="auto"/>
              <w:left w:val="single" w:sz="4" w:space="0" w:color="auto"/>
              <w:bottom w:val="single" w:sz="4" w:space="0" w:color="auto"/>
              <w:right w:val="single" w:sz="4" w:space="0" w:color="auto"/>
            </w:tcBorders>
          </w:tcPr>
          <w:p w14:paraId="2C97C562"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 xml:space="preserve"> </w:t>
            </w:r>
          </w:p>
          <w:p w14:paraId="557C0828" w14:textId="77777777" w:rsidR="00C1371D" w:rsidRDefault="00C1371D">
            <w:pPr>
              <w:spacing w:after="0" w:line="240" w:lineRule="auto"/>
              <w:jc w:val="center"/>
              <w:rPr>
                <w:rFonts w:ascii="Times New Roman" w:hAnsi="Times New Roman"/>
                <w:b/>
                <w:sz w:val="20"/>
                <w:szCs w:val="20"/>
                <w:lang w:eastAsia="ru-RU"/>
              </w:rPr>
            </w:pPr>
          </w:p>
          <w:p w14:paraId="1251D248"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p w14:paraId="67FCCF46"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3,0</w:t>
            </w:r>
          </w:p>
        </w:tc>
        <w:tc>
          <w:tcPr>
            <w:tcW w:w="1134" w:type="dxa"/>
            <w:tcBorders>
              <w:top w:val="single" w:sz="4" w:space="0" w:color="auto"/>
              <w:left w:val="single" w:sz="4" w:space="0" w:color="auto"/>
              <w:bottom w:val="single" w:sz="4" w:space="0" w:color="auto"/>
              <w:right w:val="single" w:sz="4" w:space="0" w:color="auto"/>
            </w:tcBorders>
          </w:tcPr>
          <w:p w14:paraId="68A89654"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269C15EB" w14:textId="77777777" w:rsidR="00C1371D" w:rsidRDefault="00C1371D">
            <w:pPr>
              <w:spacing w:after="0" w:line="240" w:lineRule="auto"/>
              <w:jc w:val="center"/>
              <w:rPr>
                <w:rFonts w:ascii="Times New Roman" w:hAnsi="Times New Roman"/>
                <w:b/>
                <w:sz w:val="20"/>
                <w:szCs w:val="20"/>
                <w:lang w:eastAsia="ru-RU"/>
              </w:rPr>
            </w:pPr>
          </w:p>
        </w:tc>
      </w:tr>
      <w:tr w:rsidR="00C1371D" w14:paraId="5EE7517E" w14:textId="77777777" w:rsidTr="00C1371D">
        <w:trPr>
          <w:trHeight w:val="698"/>
        </w:trPr>
        <w:tc>
          <w:tcPr>
            <w:tcW w:w="1668" w:type="dxa"/>
            <w:tcBorders>
              <w:top w:val="single" w:sz="4" w:space="0" w:color="auto"/>
              <w:left w:val="single" w:sz="4" w:space="0" w:color="auto"/>
              <w:bottom w:val="single" w:sz="4" w:space="0" w:color="auto"/>
              <w:right w:val="single" w:sz="4" w:space="0" w:color="auto"/>
            </w:tcBorders>
          </w:tcPr>
          <w:p w14:paraId="535B4798"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tcPr>
          <w:p w14:paraId="6FD66670"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4.7.Участие педагогов  в профессиональных конкурсах различного уровня; наличие призовых мест, грамот</w:t>
            </w:r>
          </w:p>
          <w:p w14:paraId="0F24B6D3" w14:textId="77777777" w:rsidR="00C1371D" w:rsidRDefault="00C1371D">
            <w:pPr>
              <w:spacing w:after="0" w:line="240" w:lineRule="auto"/>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E8671EE" w14:textId="77777777" w:rsidR="00C1371D" w:rsidRDefault="00C1371D">
            <w:pPr>
              <w:spacing w:after="0" w:line="240" w:lineRule="auto"/>
              <w:jc w:val="center"/>
              <w:rPr>
                <w:rFonts w:ascii="Times New Roman" w:hAnsi="Times New Roman"/>
                <w:b/>
                <w:sz w:val="20"/>
                <w:szCs w:val="20"/>
                <w:lang w:eastAsia="ru-RU"/>
              </w:rPr>
            </w:pPr>
          </w:p>
          <w:p w14:paraId="56CD708E"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tcPr>
          <w:p w14:paraId="2263E129"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6CC1B91C" w14:textId="77777777" w:rsidR="00C1371D" w:rsidRDefault="00C1371D">
            <w:pPr>
              <w:spacing w:after="0" w:line="240" w:lineRule="auto"/>
              <w:jc w:val="center"/>
              <w:rPr>
                <w:rFonts w:ascii="Times New Roman" w:hAnsi="Times New Roman"/>
                <w:b/>
                <w:sz w:val="20"/>
                <w:szCs w:val="20"/>
                <w:lang w:eastAsia="ru-RU"/>
              </w:rPr>
            </w:pPr>
          </w:p>
        </w:tc>
      </w:tr>
      <w:tr w:rsidR="00C1371D" w14:paraId="149DD6D6" w14:textId="77777777" w:rsidTr="00C1371D">
        <w:trPr>
          <w:trHeight w:val="634"/>
        </w:trPr>
        <w:tc>
          <w:tcPr>
            <w:tcW w:w="1668" w:type="dxa"/>
            <w:tcBorders>
              <w:top w:val="single" w:sz="4" w:space="0" w:color="auto"/>
              <w:left w:val="single" w:sz="4" w:space="0" w:color="auto"/>
              <w:bottom w:val="single" w:sz="4" w:space="0" w:color="auto"/>
              <w:right w:val="single" w:sz="4" w:space="0" w:color="auto"/>
            </w:tcBorders>
          </w:tcPr>
          <w:p w14:paraId="6B2E4562"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hideMark/>
          </w:tcPr>
          <w:p w14:paraId="6928AF0B"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4.8.Работа с детьми в полном объеме в течении  периода</w:t>
            </w:r>
          </w:p>
        </w:tc>
        <w:tc>
          <w:tcPr>
            <w:tcW w:w="1134" w:type="dxa"/>
            <w:tcBorders>
              <w:top w:val="single" w:sz="4" w:space="0" w:color="auto"/>
              <w:left w:val="single" w:sz="4" w:space="0" w:color="auto"/>
              <w:bottom w:val="single" w:sz="4" w:space="0" w:color="auto"/>
              <w:right w:val="single" w:sz="4" w:space="0" w:color="auto"/>
            </w:tcBorders>
            <w:hideMark/>
          </w:tcPr>
          <w:p w14:paraId="58D02F4F"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tcPr>
          <w:p w14:paraId="45B3BC45"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1B4A835A" w14:textId="77777777" w:rsidR="00C1371D" w:rsidRDefault="00C1371D">
            <w:pPr>
              <w:spacing w:after="0" w:line="240" w:lineRule="auto"/>
              <w:jc w:val="center"/>
              <w:rPr>
                <w:rFonts w:ascii="Times New Roman" w:hAnsi="Times New Roman"/>
                <w:b/>
                <w:sz w:val="20"/>
                <w:szCs w:val="20"/>
                <w:lang w:eastAsia="ru-RU"/>
              </w:rPr>
            </w:pPr>
          </w:p>
        </w:tc>
      </w:tr>
      <w:tr w:rsidR="00C1371D" w14:paraId="552565A9" w14:textId="77777777" w:rsidTr="00C1371D">
        <w:trPr>
          <w:trHeight w:val="634"/>
        </w:trPr>
        <w:tc>
          <w:tcPr>
            <w:tcW w:w="1668" w:type="dxa"/>
            <w:tcBorders>
              <w:top w:val="single" w:sz="4" w:space="0" w:color="auto"/>
              <w:left w:val="single" w:sz="4" w:space="0" w:color="auto"/>
              <w:bottom w:val="single" w:sz="4" w:space="0" w:color="auto"/>
              <w:right w:val="single" w:sz="4" w:space="0" w:color="auto"/>
            </w:tcBorders>
          </w:tcPr>
          <w:p w14:paraId="064779A2"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hideMark/>
          </w:tcPr>
          <w:p w14:paraId="7F11DD91"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4.9. За несвоевременную документальную отчетность (предоставление планов на проверку и утверждение, мониторинга, рабочие программы  т.д.)</w:t>
            </w:r>
          </w:p>
        </w:tc>
        <w:tc>
          <w:tcPr>
            <w:tcW w:w="1134" w:type="dxa"/>
            <w:tcBorders>
              <w:top w:val="single" w:sz="4" w:space="0" w:color="auto"/>
              <w:left w:val="single" w:sz="4" w:space="0" w:color="auto"/>
              <w:bottom w:val="single" w:sz="4" w:space="0" w:color="auto"/>
              <w:right w:val="single" w:sz="4" w:space="0" w:color="auto"/>
            </w:tcBorders>
            <w:hideMark/>
          </w:tcPr>
          <w:p w14:paraId="6B6DF9D6"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- 2,0</w:t>
            </w:r>
          </w:p>
        </w:tc>
        <w:tc>
          <w:tcPr>
            <w:tcW w:w="1134" w:type="dxa"/>
            <w:tcBorders>
              <w:top w:val="single" w:sz="4" w:space="0" w:color="auto"/>
              <w:left w:val="single" w:sz="4" w:space="0" w:color="auto"/>
              <w:bottom w:val="single" w:sz="4" w:space="0" w:color="auto"/>
              <w:right w:val="single" w:sz="4" w:space="0" w:color="auto"/>
            </w:tcBorders>
          </w:tcPr>
          <w:p w14:paraId="751671D0"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79192821" w14:textId="77777777" w:rsidR="00C1371D" w:rsidRDefault="00C1371D">
            <w:pPr>
              <w:spacing w:after="0" w:line="240" w:lineRule="auto"/>
              <w:jc w:val="center"/>
              <w:rPr>
                <w:rFonts w:ascii="Times New Roman" w:hAnsi="Times New Roman"/>
                <w:b/>
                <w:sz w:val="20"/>
                <w:szCs w:val="20"/>
                <w:lang w:eastAsia="ru-RU"/>
              </w:rPr>
            </w:pPr>
          </w:p>
        </w:tc>
      </w:tr>
      <w:tr w:rsidR="00C1371D" w14:paraId="7FD24DD9" w14:textId="77777777" w:rsidTr="00C1371D">
        <w:trPr>
          <w:trHeight w:val="634"/>
        </w:trPr>
        <w:tc>
          <w:tcPr>
            <w:tcW w:w="1668" w:type="dxa"/>
            <w:tcBorders>
              <w:top w:val="single" w:sz="4" w:space="0" w:color="auto"/>
              <w:left w:val="single" w:sz="4" w:space="0" w:color="auto"/>
              <w:bottom w:val="single" w:sz="4" w:space="0" w:color="auto"/>
              <w:right w:val="single" w:sz="4" w:space="0" w:color="auto"/>
            </w:tcBorders>
          </w:tcPr>
          <w:p w14:paraId="16B9DEFC"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tcPr>
          <w:p w14:paraId="73AC342C" w14:textId="77777777" w:rsidR="00C1371D" w:rsidRDefault="00C1371D">
            <w:pPr>
              <w:spacing w:after="0" w:line="240" w:lineRule="auto"/>
              <w:rPr>
                <w:rFonts w:ascii="Times New Roman" w:hAnsi="Times New Roman"/>
                <w:sz w:val="20"/>
                <w:szCs w:val="20"/>
                <w:lang w:eastAsia="ru-RU"/>
              </w:rPr>
            </w:pPr>
          </w:p>
          <w:p w14:paraId="305A78E4"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ИТОГО: </w:t>
            </w:r>
          </w:p>
        </w:tc>
        <w:tc>
          <w:tcPr>
            <w:tcW w:w="1134" w:type="dxa"/>
            <w:tcBorders>
              <w:top w:val="single" w:sz="4" w:space="0" w:color="auto"/>
              <w:left w:val="single" w:sz="4" w:space="0" w:color="auto"/>
              <w:bottom w:val="single" w:sz="4" w:space="0" w:color="auto"/>
              <w:right w:val="single" w:sz="4" w:space="0" w:color="auto"/>
            </w:tcBorders>
          </w:tcPr>
          <w:p w14:paraId="19DC94E1" w14:textId="77777777" w:rsidR="00C1371D" w:rsidRDefault="00C1371D">
            <w:pPr>
              <w:spacing w:after="0" w:line="240" w:lineRule="auto"/>
              <w:jc w:val="center"/>
              <w:rPr>
                <w:rFonts w:ascii="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E482B3E"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71AFC981" w14:textId="77777777" w:rsidR="00C1371D" w:rsidRDefault="00C1371D">
            <w:pPr>
              <w:spacing w:after="0" w:line="240" w:lineRule="auto"/>
              <w:jc w:val="center"/>
              <w:rPr>
                <w:rFonts w:ascii="Times New Roman" w:hAnsi="Times New Roman"/>
                <w:b/>
                <w:sz w:val="20"/>
                <w:szCs w:val="20"/>
                <w:lang w:eastAsia="ru-RU"/>
              </w:rPr>
            </w:pPr>
          </w:p>
        </w:tc>
      </w:tr>
    </w:tbl>
    <w:p w14:paraId="420184EE" w14:textId="77777777" w:rsidR="00C1371D" w:rsidRDefault="00C1371D" w:rsidP="00C1371D">
      <w:pPr>
        <w:tabs>
          <w:tab w:val="left" w:pos="6090"/>
        </w:tabs>
        <w:spacing w:after="0" w:line="240" w:lineRule="auto"/>
        <w:jc w:val="both"/>
        <w:rPr>
          <w:rFonts w:ascii="Times New Roman" w:hAnsi="Times New Roman"/>
          <w:bCs/>
          <w:sz w:val="28"/>
          <w:szCs w:val="28"/>
          <w:lang w:eastAsia="ru-RU"/>
        </w:rPr>
      </w:pPr>
    </w:p>
    <w:p w14:paraId="4F55651E" w14:textId="77777777" w:rsidR="00C1371D" w:rsidRDefault="00C1371D" w:rsidP="00C1371D">
      <w:pPr>
        <w:tabs>
          <w:tab w:val="left" w:pos="6090"/>
        </w:tabs>
        <w:spacing w:after="0" w:line="240" w:lineRule="auto"/>
        <w:jc w:val="both"/>
        <w:rPr>
          <w:rFonts w:ascii="Times New Roman" w:hAnsi="Times New Roman"/>
          <w:bCs/>
          <w:sz w:val="28"/>
          <w:szCs w:val="28"/>
          <w:lang w:eastAsia="ru-RU"/>
        </w:rPr>
      </w:pPr>
    </w:p>
    <w:p w14:paraId="1A1514C1" w14:textId="77777777" w:rsidR="00C1371D" w:rsidRDefault="00C1371D" w:rsidP="00C1371D">
      <w:pPr>
        <w:tabs>
          <w:tab w:val="left" w:pos="6090"/>
        </w:tabs>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___________________</w:t>
      </w:r>
      <w:r>
        <w:rPr>
          <w:rFonts w:ascii="Times New Roman" w:hAnsi="Times New Roman"/>
          <w:bCs/>
          <w:sz w:val="28"/>
          <w:szCs w:val="28"/>
          <w:lang w:eastAsia="ru-RU"/>
        </w:rPr>
        <w:tab/>
        <w:t>_____________________________</w:t>
      </w:r>
    </w:p>
    <w:p w14:paraId="35C9F652" w14:textId="77777777" w:rsidR="00C1371D" w:rsidRDefault="00C1371D" w:rsidP="00C1371D">
      <w:pPr>
        <w:tabs>
          <w:tab w:val="left" w:pos="6090"/>
        </w:tabs>
        <w:spacing w:after="0" w:line="240" w:lineRule="auto"/>
        <w:jc w:val="both"/>
        <w:rPr>
          <w:rFonts w:ascii="Times New Roman" w:hAnsi="Times New Roman"/>
          <w:bCs/>
          <w:sz w:val="20"/>
          <w:szCs w:val="20"/>
          <w:lang w:eastAsia="ru-RU"/>
        </w:rPr>
      </w:pPr>
      <w:r>
        <w:rPr>
          <w:rFonts w:ascii="Times New Roman" w:hAnsi="Times New Roman"/>
          <w:bCs/>
          <w:sz w:val="20"/>
          <w:szCs w:val="20"/>
          <w:lang w:eastAsia="ru-RU"/>
        </w:rPr>
        <w:t xml:space="preserve">Дата  </w:t>
      </w:r>
      <w:r>
        <w:rPr>
          <w:rFonts w:ascii="Times New Roman" w:hAnsi="Times New Roman"/>
          <w:bCs/>
          <w:sz w:val="28"/>
          <w:szCs w:val="28"/>
          <w:lang w:eastAsia="ru-RU"/>
        </w:rPr>
        <w:t xml:space="preserve">                                                      </w:t>
      </w:r>
      <w:r>
        <w:rPr>
          <w:rFonts w:ascii="Times New Roman" w:hAnsi="Times New Roman"/>
          <w:bCs/>
          <w:sz w:val="28"/>
          <w:szCs w:val="28"/>
          <w:lang w:eastAsia="ru-RU"/>
        </w:rPr>
        <w:tab/>
      </w:r>
      <w:r>
        <w:rPr>
          <w:rFonts w:ascii="Times New Roman" w:hAnsi="Times New Roman"/>
          <w:bCs/>
          <w:sz w:val="20"/>
          <w:szCs w:val="20"/>
          <w:lang w:eastAsia="ru-RU"/>
        </w:rPr>
        <w:t>Подпись</w:t>
      </w:r>
    </w:p>
    <w:p w14:paraId="1FFB8933" w14:textId="77777777" w:rsidR="00C1371D" w:rsidRDefault="00C1371D" w:rsidP="00C1371D">
      <w:pPr>
        <w:spacing w:after="0" w:line="240" w:lineRule="auto"/>
        <w:jc w:val="both"/>
        <w:rPr>
          <w:rFonts w:ascii="Times New Roman" w:hAnsi="Times New Roman"/>
          <w:bCs/>
          <w:sz w:val="28"/>
          <w:szCs w:val="28"/>
          <w:lang w:eastAsia="ru-RU"/>
        </w:rPr>
      </w:pPr>
    </w:p>
    <w:p w14:paraId="0FCB221A" w14:textId="77777777" w:rsidR="00C1371D" w:rsidRDefault="00C1371D" w:rsidP="00C1371D">
      <w:pPr>
        <w:spacing w:after="0" w:line="240" w:lineRule="auto"/>
        <w:jc w:val="both"/>
        <w:rPr>
          <w:rFonts w:ascii="Times New Roman" w:hAnsi="Times New Roman"/>
          <w:bCs/>
          <w:lang w:eastAsia="ru-RU"/>
        </w:rPr>
      </w:pPr>
      <w:r>
        <w:rPr>
          <w:rFonts w:ascii="Times New Roman" w:hAnsi="Times New Roman"/>
          <w:bCs/>
          <w:lang w:eastAsia="ru-RU"/>
        </w:rPr>
        <w:t>Члены комиссии :               ________________                 Т.И. Запорожцева</w:t>
      </w:r>
    </w:p>
    <w:p w14:paraId="7EE7F83D" w14:textId="77777777" w:rsidR="00C1371D" w:rsidRDefault="00C1371D" w:rsidP="00C1371D">
      <w:pPr>
        <w:spacing w:after="0" w:line="240" w:lineRule="auto"/>
        <w:jc w:val="both"/>
        <w:rPr>
          <w:rFonts w:ascii="Times New Roman" w:hAnsi="Times New Roman"/>
          <w:bCs/>
          <w:lang w:eastAsia="ru-RU"/>
        </w:rPr>
      </w:pPr>
      <w:r>
        <w:rPr>
          <w:rFonts w:ascii="Times New Roman" w:hAnsi="Times New Roman"/>
          <w:bCs/>
          <w:lang w:eastAsia="ru-RU"/>
        </w:rPr>
        <w:t xml:space="preserve">                                          </w:t>
      </w:r>
    </w:p>
    <w:p w14:paraId="242B303A" w14:textId="77777777" w:rsidR="00C1371D" w:rsidRDefault="00C1371D" w:rsidP="00C1371D">
      <w:pPr>
        <w:spacing w:after="0" w:line="240" w:lineRule="auto"/>
        <w:jc w:val="both"/>
        <w:rPr>
          <w:rFonts w:ascii="Times New Roman" w:hAnsi="Times New Roman"/>
          <w:bCs/>
          <w:lang w:eastAsia="ru-RU"/>
        </w:rPr>
      </w:pPr>
      <w:r>
        <w:rPr>
          <w:rFonts w:ascii="Times New Roman" w:hAnsi="Times New Roman"/>
          <w:bCs/>
          <w:lang w:eastAsia="ru-RU"/>
        </w:rPr>
        <w:t xml:space="preserve">                                            ________________                 Н.Н. Курбанова</w:t>
      </w:r>
    </w:p>
    <w:p w14:paraId="27E5E27C" w14:textId="77777777" w:rsidR="00C1371D" w:rsidRDefault="00C1371D" w:rsidP="00C1371D">
      <w:pPr>
        <w:spacing w:after="0" w:line="240" w:lineRule="auto"/>
        <w:jc w:val="both"/>
        <w:rPr>
          <w:rFonts w:ascii="Times New Roman" w:hAnsi="Times New Roman"/>
          <w:bCs/>
          <w:lang w:eastAsia="ru-RU"/>
        </w:rPr>
      </w:pPr>
    </w:p>
    <w:p w14:paraId="392E787A" w14:textId="77777777" w:rsidR="00C1371D" w:rsidRDefault="00C1371D" w:rsidP="00C1371D">
      <w:pPr>
        <w:spacing w:after="0" w:line="240" w:lineRule="auto"/>
        <w:jc w:val="both"/>
        <w:rPr>
          <w:rFonts w:ascii="Times New Roman" w:hAnsi="Times New Roman"/>
          <w:bCs/>
          <w:lang w:eastAsia="ru-RU"/>
        </w:rPr>
      </w:pPr>
      <w:r>
        <w:rPr>
          <w:rFonts w:ascii="Times New Roman" w:hAnsi="Times New Roman"/>
          <w:bCs/>
          <w:lang w:eastAsia="ru-RU"/>
        </w:rPr>
        <w:t xml:space="preserve">                                            _________________               С.И. Голоцуцкая </w:t>
      </w:r>
    </w:p>
    <w:p w14:paraId="46D0BA75" w14:textId="77777777" w:rsidR="00C1371D" w:rsidRDefault="00C1371D" w:rsidP="00C1371D">
      <w:pPr>
        <w:spacing w:after="0" w:line="240" w:lineRule="auto"/>
        <w:jc w:val="both"/>
        <w:rPr>
          <w:rFonts w:ascii="Times New Roman" w:hAnsi="Times New Roman"/>
          <w:bCs/>
          <w:lang w:eastAsia="ru-RU"/>
        </w:rPr>
      </w:pPr>
    </w:p>
    <w:p w14:paraId="508E080C" w14:textId="77777777" w:rsidR="00C1371D" w:rsidRDefault="00C1371D" w:rsidP="00C1371D">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Оценочный лист  выполнения критериев и показателей результативности и эффективности работы воспитателя  МКДОУ «Детский сад № 17» </w:t>
      </w:r>
    </w:p>
    <w:p w14:paraId="73D7A3A0" w14:textId="77777777" w:rsidR="00C1371D" w:rsidRDefault="00C1371D" w:rsidP="00C1371D">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______________________________0.55 ст.     за период работы : ___________________</w:t>
      </w:r>
    </w:p>
    <w:p w14:paraId="32AD2737" w14:textId="77777777" w:rsidR="00C1371D" w:rsidRDefault="00C1371D" w:rsidP="00C1371D">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(Ф.И.О. педагога)                                                      ( занимаемая должность)</w:t>
      </w:r>
    </w:p>
    <w:p w14:paraId="37C626A6" w14:textId="77777777" w:rsidR="00C1371D" w:rsidRDefault="00C1371D" w:rsidP="00C1371D">
      <w:pPr>
        <w:spacing w:after="0" w:line="240" w:lineRule="auto"/>
        <w:jc w:val="both"/>
        <w:rPr>
          <w:rFonts w:ascii="Times New Roman" w:hAnsi="Times New Roman"/>
          <w:sz w:val="20"/>
          <w:szCs w:val="20"/>
          <w:lang w:eastAsia="ru-RU"/>
        </w:rPr>
      </w:pPr>
    </w:p>
    <w:p w14:paraId="47C57496" w14:textId="77777777" w:rsidR="00C1371D" w:rsidRDefault="00C1371D" w:rsidP="00C1371D">
      <w:pPr>
        <w:spacing w:after="0" w:line="240" w:lineRule="auto"/>
        <w:jc w:val="both"/>
        <w:rPr>
          <w:rFonts w:ascii="Times New Roman" w:hAnsi="Times New Roman"/>
          <w:sz w:val="20"/>
          <w:szCs w:val="20"/>
          <w:lang w:eastAsia="ru-RU"/>
        </w:rPr>
      </w:pPr>
    </w:p>
    <w:tbl>
      <w:tblPr>
        <w:tblpPr w:leftFromText="180" w:rightFromText="180" w:vertAnchor="text" w:tblpX="-318" w:tblpY="1"/>
        <w:tblOverlap w:val="never"/>
        <w:tblW w:w="11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6092"/>
        <w:gridCol w:w="1133"/>
        <w:gridCol w:w="1133"/>
        <w:gridCol w:w="1734"/>
      </w:tblGrid>
      <w:tr w:rsidR="00C1371D" w14:paraId="387BE22B" w14:textId="77777777" w:rsidTr="00C1371D">
        <w:tc>
          <w:tcPr>
            <w:tcW w:w="1668" w:type="dxa"/>
            <w:tcBorders>
              <w:top w:val="single" w:sz="4" w:space="0" w:color="auto"/>
              <w:left w:val="single" w:sz="4" w:space="0" w:color="auto"/>
              <w:bottom w:val="single" w:sz="4" w:space="0" w:color="auto"/>
              <w:right w:val="single" w:sz="4" w:space="0" w:color="auto"/>
            </w:tcBorders>
          </w:tcPr>
          <w:p w14:paraId="7D1686DD" w14:textId="77777777" w:rsidR="00C1371D" w:rsidRDefault="00C1371D">
            <w:pPr>
              <w:spacing w:after="0" w:line="240" w:lineRule="auto"/>
              <w:jc w:val="both"/>
              <w:rPr>
                <w:rFonts w:ascii="Times New Roman" w:hAnsi="Times New Roman"/>
                <w:sz w:val="24"/>
                <w:szCs w:val="24"/>
                <w:lang w:eastAsia="ru-RU"/>
              </w:rPr>
            </w:pPr>
          </w:p>
        </w:tc>
        <w:tc>
          <w:tcPr>
            <w:tcW w:w="6095" w:type="dxa"/>
            <w:tcBorders>
              <w:top w:val="single" w:sz="4" w:space="0" w:color="auto"/>
              <w:left w:val="single" w:sz="4" w:space="0" w:color="auto"/>
              <w:bottom w:val="single" w:sz="4" w:space="0" w:color="auto"/>
              <w:right w:val="single" w:sz="4" w:space="0" w:color="auto"/>
            </w:tcBorders>
            <w:hideMark/>
          </w:tcPr>
          <w:p w14:paraId="6440CD76" w14:textId="77777777" w:rsidR="00C1371D" w:rsidRDefault="00C1371D">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Критерии и показатели</w:t>
            </w:r>
          </w:p>
        </w:tc>
        <w:tc>
          <w:tcPr>
            <w:tcW w:w="1134" w:type="dxa"/>
            <w:tcBorders>
              <w:top w:val="single" w:sz="4" w:space="0" w:color="auto"/>
              <w:left w:val="single" w:sz="4" w:space="0" w:color="auto"/>
              <w:bottom w:val="single" w:sz="4" w:space="0" w:color="auto"/>
              <w:right w:val="single" w:sz="4" w:space="0" w:color="auto"/>
            </w:tcBorders>
            <w:hideMark/>
          </w:tcPr>
          <w:p w14:paraId="25170767" w14:textId="77777777" w:rsidR="00C1371D" w:rsidRDefault="00C1371D">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Шкала показате</w:t>
            </w:r>
          </w:p>
          <w:p w14:paraId="7F83C498" w14:textId="77777777" w:rsidR="00C1371D" w:rsidRDefault="00C1371D">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лей</w:t>
            </w:r>
          </w:p>
        </w:tc>
        <w:tc>
          <w:tcPr>
            <w:tcW w:w="1134" w:type="dxa"/>
            <w:tcBorders>
              <w:top w:val="single" w:sz="4" w:space="0" w:color="auto"/>
              <w:left w:val="single" w:sz="4" w:space="0" w:color="auto"/>
              <w:bottom w:val="single" w:sz="4" w:space="0" w:color="auto"/>
              <w:right w:val="single" w:sz="4" w:space="0" w:color="auto"/>
            </w:tcBorders>
            <w:hideMark/>
          </w:tcPr>
          <w:p w14:paraId="7D19F4AD" w14:textId="77777777" w:rsidR="00C1371D" w:rsidRDefault="00C1371D">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Оценоч</w:t>
            </w:r>
          </w:p>
          <w:p w14:paraId="67CC7B9E" w14:textId="77777777" w:rsidR="00C1371D" w:rsidRDefault="00C1371D">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ный балл</w:t>
            </w:r>
          </w:p>
          <w:p w14:paraId="2AAF5675" w14:textId="77777777" w:rsidR="00C1371D" w:rsidRDefault="00C1371D">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педагога</w:t>
            </w:r>
          </w:p>
        </w:tc>
        <w:tc>
          <w:tcPr>
            <w:tcW w:w="1735" w:type="dxa"/>
            <w:tcBorders>
              <w:top w:val="single" w:sz="4" w:space="0" w:color="auto"/>
              <w:left w:val="single" w:sz="4" w:space="0" w:color="auto"/>
              <w:bottom w:val="single" w:sz="4" w:space="0" w:color="auto"/>
              <w:right w:val="single" w:sz="4" w:space="0" w:color="auto"/>
            </w:tcBorders>
            <w:hideMark/>
          </w:tcPr>
          <w:p w14:paraId="23949C39" w14:textId="77777777" w:rsidR="00C1371D" w:rsidRDefault="00C1371D">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Оцен. балл</w:t>
            </w:r>
          </w:p>
          <w:p w14:paraId="173A08C2" w14:textId="77777777" w:rsidR="00C1371D" w:rsidRDefault="00C1371D">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 xml:space="preserve">утвержденный </w:t>
            </w:r>
          </w:p>
          <w:p w14:paraId="286EA9FC" w14:textId="77777777" w:rsidR="00C1371D" w:rsidRDefault="00C1371D">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комиссией</w:t>
            </w:r>
          </w:p>
        </w:tc>
      </w:tr>
      <w:tr w:rsidR="00C1371D" w14:paraId="79A25DBD" w14:textId="77777777" w:rsidTr="00C1371D">
        <w:trPr>
          <w:trHeight w:val="489"/>
        </w:trPr>
        <w:tc>
          <w:tcPr>
            <w:tcW w:w="1668" w:type="dxa"/>
            <w:tcBorders>
              <w:top w:val="single" w:sz="4" w:space="0" w:color="auto"/>
              <w:left w:val="single" w:sz="4" w:space="0" w:color="auto"/>
              <w:bottom w:val="single" w:sz="4" w:space="0" w:color="auto"/>
              <w:right w:val="single" w:sz="4" w:space="0" w:color="auto"/>
            </w:tcBorders>
            <w:hideMark/>
          </w:tcPr>
          <w:p w14:paraId="03A05940" w14:textId="77777777" w:rsidR="00C1371D" w:rsidRDefault="00C1371D">
            <w:pPr>
              <w:spacing w:after="0" w:line="240" w:lineRule="auto"/>
              <w:jc w:val="both"/>
              <w:rPr>
                <w:rFonts w:ascii="Times New Roman" w:hAnsi="Times New Roman"/>
                <w:sz w:val="20"/>
                <w:szCs w:val="20"/>
                <w:lang w:eastAsia="ru-RU"/>
              </w:rPr>
            </w:pPr>
            <w:r>
              <w:rPr>
                <w:rFonts w:ascii="Times New Roman" w:hAnsi="Times New Roman"/>
                <w:sz w:val="20"/>
                <w:szCs w:val="20"/>
              </w:rPr>
              <w:t>1.Эффективная организация охраны жизни и здоровья детей</w:t>
            </w:r>
            <w:r>
              <w:rPr>
                <w:rFonts w:ascii="Times New Roman" w:hAnsi="Times New Roman"/>
                <w:sz w:val="20"/>
                <w:szCs w:val="20"/>
                <w:lang w:eastAsia="ru-RU"/>
              </w:rPr>
              <w:t>.</w:t>
            </w:r>
          </w:p>
        </w:tc>
        <w:tc>
          <w:tcPr>
            <w:tcW w:w="6095" w:type="dxa"/>
            <w:tcBorders>
              <w:top w:val="single" w:sz="4" w:space="0" w:color="auto"/>
              <w:left w:val="single" w:sz="4" w:space="0" w:color="auto"/>
              <w:bottom w:val="single" w:sz="4" w:space="0" w:color="auto"/>
              <w:right w:val="single" w:sz="4" w:space="0" w:color="auto"/>
            </w:tcBorders>
          </w:tcPr>
          <w:p w14:paraId="398CA69F" w14:textId="77777777" w:rsidR="00C1371D" w:rsidRDefault="00C1371D">
            <w:pPr>
              <w:pStyle w:val="a3"/>
              <w:spacing w:before="0" w:beforeAutospacing="0" w:after="0" w:afterAutospacing="0"/>
              <w:jc w:val="right"/>
              <w:rPr>
                <w:sz w:val="20"/>
                <w:szCs w:val="20"/>
              </w:rPr>
            </w:pPr>
            <w:r>
              <w:rPr>
                <w:sz w:val="20"/>
                <w:szCs w:val="20"/>
              </w:rPr>
              <w:t xml:space="preserve"> 1.1. </w:t>
            </w:r>
            <w:r>
              <w:rPr>
                <w:highlight w:val="yellow"/>
              </w:rPr>
              <w:t xml:space="preserve"> </w:t>
            </w:r>
            <w:r>
              <w:rPr>
                <w:sz w:val="20"/>
                <w:szCs w:val="20"/>
              </w:rPr>
              <w:t>Процент выполнения дето дней за  месяц (в среднем по группе                                                                          50-55%  д/дней -----------------</w:t>
            </w:r>
          </w:p>
          <w:p w14:paraId="63E0E858" w14:textId="77777777" w:rsidR="00C1371D" w:rsidRDefault="00C1371D">
            <w:pPr>
              <w:pStyle w:val="a3"/>
              <w:spacing w:before="0" w:beforeAutospacing="0" w:after="0" w:afterAutospacing="0"/>
              <w:rPr>
                <w:sz w:val="20"/>
                <w:szCs w:val="20"/>
              </w:rPr>
            </w:pPr>
            <w:r>
              <w:rPr>
                <w:sz w:val="20"/>
                <w:szCs w:val="20"/>
              </w:rPr>
              <w:t xml:space="preserve">                                              </w:t>
            </w:r>
          </w:p>
          <w:p w14:paraId="463E55DB" w14:textId="77777777" w:rsidR="00C1371D" w:rsidRDefault="00C1371D">
            <w:pPr>
              <w:pStyle w:val="a3"/>
              <w:spacing w:before="0" w:beforeAutospacing="0" w:after="0" w:afterAutospacing="0"/>
              <w:rPr>
                <w:highlight w:val="yellow"/>
              </w:rPr>
            </w:pPr>
            <w:r>
              <w:rPr>
                <w:sz w:val="20"/>
                <w:szCs w:val="20"/>
              </w:rPr>
              <w:t xml:space="preserve">                                                     55 – 60 % выполнения д/дней -------------</w:t>
            </w:r>
          </w:p>
          <w:p w14:paraId="60707CE3" w14:textId="77777777" w:rsidR="00C1371D" w:rsidRDefault="00C1371D">
            <w:pPr>
              <w:pStyle w:val="a3"/>
              <w:spacing w:before="0" w:beforeAutospacing="0" w:after="0" w:afterAutospacing="0"/>
              <w:rPr>
                <w:sz w:val="20"/>
                <w:szCs w:val="20"/>
              </w:rPr>
            </w:pPr>
            <w:r>
              <w:rPr>
                <w:sz w:val="20"/>
                <w:szCs w:val="20"/>
              </w:rPr>
              <w:lastRenderedPageBreak/>
              <w:t xml:space="preserve">                                                    60 – 65 % выполнения д/дней ----------</w:t>
            </w:r>
          </w:p>
          <w:p w14:paraId="5673F17F" w14:textId="77777777" w:rsidR="00C1371D" w:rsidRDefault="00C1371D">
            <w:pPr>
              <w:pStyle w:val="a3"/>
              <w:spacing w:before="0" w:beforeAutospacing="0" w:after="0" w:afterAutospacing="0"/>
              <w:rPr>
                <w:sz w:val="20"/>
                <w:szCs w:val="20"/>
              </w:rPr>
            </w:pPr>
            <w:r>
              <w:rPr>
                <w:sz w:val="20"/>
                <w:szCs w:val="20"/>
              </w:rPr>
              <w:t xml:space="preserve">                                                   65- 70% выполнения д/дней -------------</w:t>
            </w:r>
          </w:p>
          <w:p w14:paraId="39047798" w14:textId="77777777" w:rsidR="00C1371D" w:rsidRDefault="00C1371D">
            <w:pPr>
              <w:pStyle w:val="a3"/>
              <w:spacing w:before="0" w:beforeAutospacing="0" w:after="0" w:afterAutospacing="0"/>
              <w:rPr>
                <w:sz w:val="20"/>
                <w:szCs w:val="20"/>
              </w:rPr>
            </w:pPr>
            <w:r>
              <w:rPr>
                <w:sz w:val="20"/>
                <w:szCs w:val="20"/>
              </w:rPr>
              <w:t xml:space="preserve">                                                   70-75 % выполнения  д/дней ------------</w:t>
            </w:r>
          </w:p>
          <w:p w14:paraId="7B6CCF9E" w14:textId="77777777" w:rsidR="00C1371D" w:rsidRDefault="00C1371D">
            <w:pPr>
              <w:pStyle w:val="a3"/>
              <w:spacing w:before="0" w:beforeAutospacing="0" w:after="0" w:afterAutospacing="0"/>
              <w:rPr>
                <w:sz w:val="20"/>
                <w:szCs w:val="20"/>
              </w:rPr>
            </w:pPr>
            <w:r>
              <w:rPr>
                <w:sz w:val="20"/>
                <w:szCs w:val="20"/>
              </w:rPr>
              <w:t xml:space="preserve">                                                    75-80%  выполнения  д/дней ----------</w:t>
            </w:r>
          </w:p>
          <w:p w14:paraId="1865D298" w14:textId="77777777" w:rsidR="00C1371D" w:rsidRDefault="00C1371D">
            <w:pPr>
              <w:spacing w:after="0" w:line="240" w:lineRule="auto"/>
              <w:rPr>
                <w:rFonts w:ascii="Times New Roman" w:hAnsi="Times New Roman"/>
                <w:b/>
                <w:lang w:eastAsia="ru-RU"/>
              </w:rPr>
            </w:pPr>
            <w:r>
              <w:rPr>
                <w:rFonts w:ascii="Times New Roman" w:hAnsi="Times New Roman"/>
                <w:sz w:val="20"/>
                <w:szCs w:val="20"/>
              </w:rPr>
              <w:t xml:space="preserve">                                                 свыше 81-85 % выполнения д/дней -----</w:t>
            </w:r>
          </w:p>
          <w:p w14:paraId="154CBDCE"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3C1A3E3C" w14:textId="77777777" w:rsidR="00C1371D" w:rsidRDefault="00C1371D">
            <w:pPr>
              <w:spacing w:after="0" w:line="240" w:lineRule="auto"/>
              <w:jc w:val="center"/>
              <w:rPr>
                <w:rFonts w:ascii="Times New Roman" w:hAnsi="Times New Roman"/>
                <w:b/>
                <w:sz w:val="20"/>
                <w:szCs w:val="20"/>
                <w:lang w:eastAsia="ru-RU"/>
              </w:rPr>
            </w:pPr>
          </w:p>
          <w:p w14:paraId="55D258B1"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p w14:paraId="01A1506D" w14:textId="77777777" w:rsidR="00C1371D" w:rsidRDefault="00C1371D">
            <w:pPr>
              <w:spacing w:after="0" w:line="240" w:lineRule="auto"/>
              <w:jc w:val="center"/>
              <w:rPr>
                <w:rFonts w:ascii="Times New Roman" w:hAnsi="Times New Roman"/>
                <w:b/>
                <w:sz w:val="20"/>
                <w:szCs w:val="20"/>
                <w:lang w:eastAsia="ru-RU"/>
              </w:rPr>
            </w:pPr>
          </w:p>
          <w:p w14:paraId="24971C13"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0.25</w:t>
            </w:r>
          </w:p>
          <w:p w14:paraId="541CBA67" w14:textId="77777777" w:rsidR="00C1371D" w:rsidRDefault="00C1371D">
            <w:pPr>
              <w:spacing w:after="0" w:line="240" w:lineRule="auto"/>
              <w:jc w:val="center"/>
              <w:rPr>
                <w:rFonts w:ascii="Times New Roman" w:hAnsi="Times New Roman"/>
                <w:b/>
                <w:sz w:val="20"/>
                <w:szCs w:val="20"/>
                <w:lang w:eastAsia="ru-RU"/>
              </w:rPr>
            </w:pPr>
          </w:p>
          <w:p w14:paraId="6D27DAEB"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lastRenderedPageBreak/>
              <w:t>0.5</w:t>
            </w:r>
          </w:p>
          <w:p w14:paraId="2D065545"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p w14:paraId="6702011F"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1.5</w:t>
            </w:r>
          </w:p>
          <w:p w14:paraId="52F1DFEC"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w:t>
            </w:r>
          </w:p>
          <w:p w14:paraId="24283C86"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2.5</w:t>
            </w:r>
          </w:p>
        </w:tc>
        <w:tc>
          <w:tcPr>
            <w:tcW w:w="1134" w:type="dxa"/>
            <w:tcBorders>
              <w:top w:val="single" w:sz="4" w:space="0" w:color="auto"/>
              <w:left w:val="single" w:sz="4" w:space="0" w:color="auto"/>
              <w:bottom w:val="single" w:sz="4" w:space="0" w:color="auto"/>
              <w:right w:val="single" w:sz="4" w:space="0" w:color="auto"/>
            </w:tcBorders>
          </w:tcPr>
          <w:p w14:paraId="36A6A7B6" w14:textId="77777777" w:rsidR="00C1371D" w:rsidRDefault="00C1371D">
            <w:pPr>
              <w:spacing w:after="0" w:line="240" w:lineRule="auto"/>
              <w:jc w:val="center"/>
              <w:rPr>
                <w:rFonts w:ascii="Times New Roman" w:hAnsi="Times New Roman"/>
                <w:b/>
                <w:lang w:eastAsia="ru-RU"/>
              </w:rPr>
            </w:pPr>
          </w:p>
        </w:tc>
        <w:tc>
          <w:tcPr>
            <w:tcW w:w="1735" w:type="dxa"/>
            <w:tcBorders>
              <w:top w:val="single" w:sz="4" w:space="0" w:color="auto"/>
              <w:left w:val="single" w:sz="4" w:space="0" w:color="auto"/>
              <w:bottom w:val="single" w:sz="4" w:space="0" w:color="auto"/>
              <w:right w:val="single" w:sz="4" w:space="0" w:color="auto"/>
            </w:tcBorders>
          </w:tcPr>
          <w:p w14:paraId="327CD273" w14:textId="77777777" w:rsidR="00C1371D" w:rsidRDefault="00C1371D">
            <w:pPr>
              <w:spacing w:after="0" w:line="240" w:lineRule="auto"/>
              <w:jc w:val="center"/>
              <w:rPr>
                <w:rFonts w:ascii="Times New Roman" w:hAnsi="Times New Roman"/>
                <w:b/>
                <w:lang w:eastAsia="ru-RU"/>
              </w:rPr>
            </w:pPr>
          </w:p>
        </w:tc>
      </w:tr>
      <w:tr w:rsidR="00C1371D" w14:paraId="1111B20F" w14:textId="77777777" w:rsidTr="00C1371D">
        <w:tc>
          <w:tcPr>
            <w:tcW w:w="1668" w:type="dxa"/>
            <w:tcBorders>
              <w:top w:val="single" w:sz="4" w:space="0" w:color="auto"/>
              <w:left w:val="single" w:sz="4" w:space="0" w:color="auto"/>
              <w:bottom w:val="single" w:sz="4" w:space="0" w:color="auto"/>
              <w:right w:val="single" w:sz="4" w:space="0" w:color="auto"/>
            </w:tcBorders>
          </w:tcPr>
          <w:p w14:paraId="64F3254D"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hideMark/>
          </w:tcPr>
          <w:p w14:paraId="5EEAEEBC" w14:textId="77777777" w:rsidR="00C1371D" w:rsidRDefault="00C1371D">
            <w:pPr>
              <w:pStyle w:val="a3"/>
              <w:spacing w:before="0" w:beforeAutospacing="0" w:after="0" w:afterAutospacing="0"/>
              <w:jc w:val="both"/>
              <w:rPr>
                <w:sz w:val="20"/>
                <w:szCs w:val="20"/>
              </w:rPr>
            </w:pPr>
            <w:r>
              <w:rPr>
                <w:sz w:val="20"/>
                <w:szCs w:val="20"/>
              </w:rPr>
              <w:t>1.2</w:t>
            </w:r>
            <w:r>
              <w:t xml:space="preserve">. </w:t>
            </w:r>
            <w:r>
              <w:rPr>
                <w:sz w:val="20"/>
                <w:szCs w:val="20"/>
              </w:rPr>
              <w:t xml:space="preserve">Проведение оздоровительных и профилактических мероприятий (Охрана жизни и здоровья детей) </w:t>
            </w:r>
          </w:p>
        </w:tc>
        <w:tc>
          <w:tcPr>
            <w:tcW w:w="1134" w:type="dxa"/>
            <w:tcBorders>
              <w:top w:val="single" w:sz="4" w:space="0" w:color="auto"/>
              <w:left w:val="single" w:sz="4" w:space="0" w:color="auto"/>
              <w:bottom w:val="single" w:sz="4" w:space="0" w:color="auto"/>
              <w:right w:val="single" w:sz="4" w:space="0" w:color="auto"/>
            </w:tcBorders>
            <w:hideMark/>
          </w:tcPr>
          <w:p w14:paraId="75D5947C" w14:textId="77777777" w:rsidR="00C1371D" w:rsidRDefault="00C1371D">
            <w:pPr>
              <w:spacing w:after="0" w:line="240" w:lineRule="auto"/>
              <w:rPr>
                <w:rFonts w:ascii="Times New Roman" w:hAnsi="Times New Roman"/>
                <w:b/>
                <w:sz w:val="20"/>
                <w:szCs w:val="20"/>
                <w:lang w:eastAsia="ru-RU"/>
              </w:rPr>
            </w:pPr>
            <w:r>
              <w:rPr>
                <w:rFonts w:ascii="Times New Roman" w:hAnsi="Times New Roman"/>
                <w:b/>
                <w:sz w:val="20"/>
                <w:szCs w:val="20"/>
                <w:lang w:eastAsia="ru-RU"/>
              </w:rPr>
              <w:t xml:space="preserve">       0.5</w:t>
            </w:r>
          </w:p>
        </w:tc>
        <w:tc>
          <w:tcPr>
            <w:tcW w:w="1134" w:type="dxa"/>
            <w:tcBorders>
              <w:top w:val="single" w:sz="4" w:space="0" w:color="auto"/>
              <w:left w:val="single" w:sz="4" w:space="0" w:color="auto"/>
              <w:bottom w:val="single" w:sz="4" w:space="0" w:color="auto"/>
              <w:right w:val="single" w:sz="4" w:space="0" w:color="auto"/>
            </w:tcBorders>
          </w:tcPr>
          <w:p w14:paraId="1DAE525C" w14:textId="77777777" w:rsidR="00C1371D" w:rsidRDefault="00C1371D">
            <w:pPr>
              <w:spacing w:after="0" w:line="240" w:lineRule="auto"/>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439A49E5" w14:textId="77777777" w:rsidR="00C1371D" w:rsidRDefault="00C1371D">
            <w:pPr>
              <w:spacing w:after="0" w:line="240" w:lineRule="auto"/>
              <w:rPr>
                <w:rFonts w:ascii="Times New Roman" w:hAnsi="Times New Roman"/>
                <w:b/>
                <w:sz w:val="20"/>
                <w:szCs w:val="20"/>
                <w:lang w:eastAsia="ru-RU"/>
              </w:rPr>
            </w:pPr>
          </w:p>
        </w:tc>
      </w:tr>
      <w:tr w:rsidR="00C1371D" w14:paraId="504AEE75" w14:textId="77777777" w:rsidTr="00C1371D">
        <w:tc>
          <w:tcPr>
            <w:tcW w:w="1668" w:type="dxa"/>
            <w:tcBorders>
              <w:top w:val="single" w:sz="4" w:space="0" w:color="auto"/>
              <w:left w:val="single" w:sz="4" w:space="0" w:color="auto"/>
              <w:bottom w:val="single" w:sz="4" w:space="0" w:color="auto"/>
              <w:right w:val="single" w:sz="4" w:space="0" w:color="auto"/>
            </w:tcBorders>
          </w:tcPr>
          <w:p w14:paraId="6EE89115"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tcPr>
          <w:p w14:paraId="6B12D633" w14:textId="77777777" w:rsidR="00C1371D" w:rsidRDefault="00C1371D">
            <w:pPr>
              <w:pStyle w:val="a3"/>
              <w:spacing w:before="0" w:beforeAutospacing="0" w:after="0" w:afterAutospacing="0"/>
              <w:jc w:val="both"/>
              <w:rPr>
                <w:sz w:val="20"/>
                <w:szCs w:val="20"/>
              </w:rPr>
            </w:pPr>
            <w:r>
              <w:rPr>
                <w:sz w:val="20"/>
                <w:szCs w:val="20"/>
              </w:rPr>
              <w:t xml:space="preserve">1.3 Отсутствие физ. формы у воспитанников и воспитателя </w:t>
            </w:r>
          </w:p>
          <w:p w14:paraId="4CB0613B" w14:textId="77777777" w:rsidR="00C1371D" w:rsidRDefault="00C1371D">
            <w:pPr>
              <w:pStyle w:val="a3"/>
              <w:spacing w:before="0" w:beforeAutospacing="0" w:after="0" w:afterAutospacing="0"/>
              <w:jc w:val="both"/>
              <w:rPr>
                <w:sz w:val="20"/>
                <w:szCs w:val="20"/>
              </w:rPr>
            </w:pPr>
            <w:r>
              <w:rPr>
                <w:sz w:val="20"/>
                <w:szCs w:val="20"/>
              </w:rPr>
              <w:t>1.4 Обеспечение безопасных условий пребывания  детей в ДОУ</w:t>
            </w:r>
          </w:p>
          <w:p w14:paraId="258EF445" w14:textId="77777777" w:rsidR="00C1371D" w:rsidRDefault="00C1371D">
            <w:pPr>
              <w:pStyle w:val="a3"/>
              <w:spacing w:before="0" w:beforeAutospacing="0" w:after="0" w:afterAutospacing="0"/>
              <w:jc w:val="both"/>
              <w:rPr>
                <w:sz w:val="20"/>
                <w:szCs w:val="20"/>
              </w:rPr>
            </w:pPr>
            <w:r>
              <w:rPr>
                <w:sz w:val="20"/>
                <w:szCs w:val="20"/>
              </w:rPr>
              <w:t xml:space="preserve"> ( отсутствие травм)</w:t>
            </w:r>
          </w:p>
          <w:p w14:paraId="783DBAC1" w14:textId="77777777" w:rsidR="00C1371D" w:rsidRDefault="00C1371D">
            <w:pPr>
              <w:pStyle w:val="a3"/>
              <w:spacing w:before="0" w:beforeAutospacing="0" w:after="0" w:afterAutospacing="0"/>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3326716"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w:t>
            </w:r>
          </w:p>
          <w:p w14:paraId="6FA9A343" w14:textId="77777777" w:rsidR="00C1371D" w:rsidRDefault="00C1371D">
            <w:pPr>
              <w:spacing w:after="0" w:line="240" w:lineRule="auto"/>
              <w:jc w:val="center"/>
              <w:rPr>
                <w:rFonts w:ascii="Times New Roman" w:hAnsi="Times New Roman"/>
                <w:b/>
                <w:sz w:val="20"/>
                <w:szCs w:val="20"/>
                <w:lang w:eastAsia="ru-RU"/>
              </w:rPr>
            </w:pPr>
          </w:p>
          <w:p w14:paraId="59E92D4F"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617C2629" w14:textId="77777777" w:rsidR="00C1371D" w:rsidRDefault="00C1371D">
            <w:pPr>
              <w:spacing w:after="0" w:line="240" w:lineRule="auto"/>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72D0D366" w14:textId="77777777" w:rsidR="00C1371D" w:rsidRDefault="00C1371D">
            <w:pPr>
              <w:spacing w:after="0" w:line="240" w:lineRule="auto"/>
              <w:rPr>
                <w:rFonts w:ascii="Times New Roman" w:hAnsi="Times New Roman"/>
                <w:b/>
                <w:sz w:val="20"/>
                <w:szCs w:val="20"/>
                <w:lang w:eastAsia="ru-RU"/>
              </w:rPr>
            </w:pPr>
          </w:p>
        </w:tc>
      </w:tr>
      <w:tr w:rsidR="00C1371D" w14:paraId="2F2FAFB5" w14:textId="77777777" w:rsidTr="00C1371D">
        <w:trPr>
          <w:trHeight w:val="590"/>
        </w:trPr>
        <w:tc>
          <w:tcPr>
            <w:tcW w:w="1668" w:type="dxa"/>
            <w:tcBorders>
              <w:top w:val="single" w:sz="4" w:space="0" w:color="auto"/>
              <w:left w:val="single" w:sz="4" w:space="0" w:color="auto"/>
              <w:bottom w:val="single" w:sz="4" w:space="0" w:color="auto"/>
              <w:right w:val="single" w:sz="4" w:space="0" w:color="auto"/>
            </w:tcBorders>
            <w:hideMark/>
          </w:tcPr>
          <w:p w14:paraId="65AAE8D3" w14:textId="77777777" w:rsidR="00C1371D" w:rsidRDefault="00C1371D">
            <w:pPr>
              <w:pStyle w:val="a3"/>
              <w:spacing w:before="0" w:beforeAutospacing="0" w:after="0" w:afterAutospacing="0"/>
              <w:rPr>
                <w:sz w:val="20"/>
                <w:szCs w:val="20"/>
              </w:rPr>
            </w:pPr>
            <w:r>
              <w:rPr>
                <w:sz w:val="20"/>
                <w:szCs w:val="20"/>
              </w:rPr>
              <w:t>2.Позитивные результаты воспитательно образовательной деятельности</w:t>
            </w:r>
          </w:p>
        </w:tc>
        <w:tc>
          <w:tcPr>
            <w:tcW w:w="6095" w:type="dxa"/>
            <w:tcBorders>
              <w:top w:val="single" w:sz="4" w:space="0" w:color="auto"/>
              <w:left w:val="single" w:sz="4" w:space="0" w:color="auto"/>
              <w:bottom w:val="single" w:sz="4" w:space="0" w:color="auto"/>
              <w:right w:val="single" w:sz="4" w:space="0" w:color="auto"/>
            </w:tcBorders>
          </w:tcPr>
          <w:p w14:paraId="68B2DD30"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2.1.Выполнение программного содержания основной общеобразовательной программы </w:t>
            </w:r>
          </w:p>
          <w:p w14:paraId="30DC61EA" w14:textId="77777777" w:rsidR="00C1371D" w:rsidRDefault="00C1371D">
            <w:pPr>
              <w:spacing w:after="0" w:line="240" w:lineRule="auto"/>
              <w:rPr>
                <w:rFonts w:ascii="Times New Roman" w:hAnsi="Times New Roman"/>
                <w:sz w:val="20"/>
                <w:szCs w:val="20"/>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14:paraId="11A521EE" w14:textId="77777777" w:rsidR="00C1371D" w:rsidRDefault="00C1371D">
            <w:pPr>
              <w:spacing w:after="0" w:line="240" w:lineRule="auto"/>
              <w:rPr>
                <w:rFonts w:ascii="Times New Roman" w:hAnsi="Times New Roman"/>
                <w:b/>
                <w:sz w:val="20"/>
                <w:szCs w:val="20"/>
                <w:lang w:eastAsia="ru-RU"/>
              </w:rPr>
            </w:pPr>
            <w:r>
              <w:rPr>
                <w:rFonts w:ascii="Times New Roman" w:hAnsi="Times New Roman"/>
                <w:b/>
                <w:sz w:val="20"/>
                <w:szCs w:val="20"/>
                <w:lang w:eastAsia="ru-RU"/>
              </w:rPr>
              <w:t xml:space="preserve">        0.5</w:t>
            </w:r>
          </w:p>
          <w:p w14:paraId="07136BB9" w14:textId="77777777" w:rsidR="00C1371D" w:rsidRDefault="00C1371D">
            <w:pPr>
              <w:spacing w:after="0" w:line="240" w:lineRule="auto"/>
              <w:jc w:val="center"/>
              <w:rPr>
                <w:rFonts w:ascii="Times New Roman" w:hAnsi="Times New Roman"/>
                <w:b/>
                <w:sz w:val="20"/>
                <w:szCs w:val="20"/>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tcPr>
          <w:p w14:paraId="0F185DE5" w14:textId="77777777" w:rsidR="00C1371D" w:rsidRDefault="00C1371D">
            <w:pPr>
              <w:spacing w:after="0" w:line="240" w:lineRule="auto"/>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34D6CAD2" w14:textId="77777777" w:rsidR="00C1371D" w:rsidRDefault="00C1371D">
            <w:pPr>
              <w:spacing w:after="0" w:line="240" w:lineRule="auto"/>
              <w:rPr>
                <w:rFonts w:ascii="Times New Roman" w:hAnsi="Times New Roman"/>
                <w:b/>
                <w:sz w:val="20"/>
                <w:szCs w:val="20"/>
                <w:lang w:eastAsia="ru-RU"/>
              </w:rPr>
            </w:pPr>
          </w:p>
        </w:tc>
      </w:tr>
      <w:tr w:rsidR="00C1371D" w14:paraId="5545F671" w14:textId="77777777" w:rsidTr="00C1371D">
        <w:trPr>
          <w:trHeight w:val="708"/>
        </w:trPr>
        <w:tc>
          <w:tcPr>
            <w:tcW w:w="1668" w:type="dxa"/>
            <w:tcBorders>
              <w:top w:val="single" w:sz="4" w:space="0" w:color="auto"/>
              <w:left w:val="single" w:sz="4" w:space="0" w:color="auto"/>
              <w:bottom w:val="single" w:sz="4" w:space="0" w:color="auto"/>
              <w:right w:val="single" w:sz="4" w:space="0" w:color="auto"/>
            </w:tcBorders>
          </w:tcPr>
          <w:p w14:paraId="53748F4A"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tcPr>
          <w:p w14:paraId="39A9F03C" w14:textId="77777777" w:rsidR="00C1371D" w:rsidRDefault="00C1371D">
            <w:pPr>
              <w:pStyle w:val="a3"/>
              <w:spacing w:before="0" w:beforeAutospacing="0" w:after="0" w:afterAutospacing="0"/>
              <w:rPr>
                <w:sz w:val="20"/>
                <w:szCs w:val="20"/>
              </w:rPr>
            </w:pPr>
            <w:r>
              <w:t xml:space="preserve"> </w:t>
            </w:r>
            <w:r>
              <w:rPr>
                <w:sz w:val="20"/>
                <w:szCs w:val="20"/>
              </w:rPr>
              <w:t>2.2</w:t>
            </w:r>
            <w:r>
              <w:t>.</w:t>
            </w:r>
            <w:r>
              <w:rPr>
                <w:sz w:val="20"/>
                <w:szCs w:val="20"/>
              </w:rPr>
              <w:t>Организация дополнительного образования с превышением требований государственного стандарта (кружковая работа)</w:t>
            </w:r>
          </w:p>
          <w:p w14:paraId="47720C48" w14:textId="77777777" w:rsidR="00C1371D" w:rsidRDefault="00C1371D">
            <w:pPr>
              <w:pStyle w:val="a3"/>
              <w:spacing w:before="0" w:beforeAutospacing="0" w:after="0" w:afterAutospacing="0"/>
              <w:rPr>
                <w:sz w:val="20"/>
                <w:szCs w:val="20"/>
              </w:rPr>
            </w:pPr>
            <w:r>
              <w:rPr>
                <w:sz w:val="20"/>
                <w:szCs w:val="20"/>
              </w:rPr>
              <w:t xml:space="preserve">Руководство кружковой работой </w:t>
            </w:r>
          </w:p>
          <w:p w14:paraId="7D4E01DD" w14:textId="77777777" w:rsidR="00C1371D" w:rsidRDefault="00C1371D">
            <w:pPr>
              <w:pStyle w:val="a3"/>
              <w:spacing w:before="0" w:beforeAutospacing="0" w:after="0" w:afterAutospacing="0"/>
              <w:rPr>
                <w:sz w:val="20"/>
                <w:szCs w:val="20"/>
              </w:rPr>
            </w:pPr>
          </w:p>
          <w:p w14:paraId="34AA8814" w14:textId="77777777" w:rsidR="00C1371D" w:rsidRDefault="00C1371D">
            <w:pPr>
              <w:pStyle w:val="a3"/>
              <w:spacing w:before="0" w:beforeAutospacing="0" w:after="0" w:afterAutospacing="0"/>
              <w:rPr>
                <w:sz w:val="20"/>
                <w:szCs w:val="20"/>
              </w:rPr>
            </w:pPr>
            <w:r>
              <w:rPr>
                <w:sz w:val="20"/>
                <w:szCs w:val="20"/>
              </w:rPr>
              <w:t>Оформление и выставки продуктов детской деятельности  ежемесячно</w:t>
            </w:r>
          </w:p>
          <w:p w14:paraId="0D33266F" w14:textId="77777777" w:rsidR="00C1371D" w:rsidRDefault="00C1371D">
            <w:pPr>
              <w:tabs>
                <w:tab w:val="left" w:pos="72"/>
                <w:tab w:val="left" w:pos="597"/>
              </w:tabs>
              <w:spacing w:after="0" w:line="240" w:lineRule="auto"/>
              <w:jc w:val="both"/>
              <w:rPr>
                <w:rFonts w:ascii="Times New Roman" w:hAnsi="Times New Roman"/>
                <w:sz w:val="20"/>
                <w:szCs w:val="20"/>
              </w:rPr>
            </w:pPr>
          </w:p>
          <w:p w14:paraId="7E562884"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r>
              <w:rPr>
                <w:rFonts w:ascii="Times New Roman" w:hAnsi="Times New Roman"/>
                <w:sz w:val="20"/>
                <w:szCs w:val="20"/>
              </w:rPr>
              <w:t>Презентация (открытые занятия-отчет для родителей один раз в полгода)</w:t>
            </w:r>
          </w:p>
        </w:tc>
        <w:tc>
          <w:tcPr>
            <w:tcW w:w="1134" w:type="dxa"/>
            <w:tcBorders>
              <w:top w:val="single" w:sz="4" w:space="0" w:color="auto"/>
              <w:left w:val="single" w:sz="4" w:space="0" w:color="auto"/>
              <w:bottom w:val="single" w:sz="4" w:space="0" w:color="auto"/>
              <w:right w:val="single" w:sz="4" w:space="0" w:color="auto"/>
            </w:tcBorders>
          </w:tcPr>
          <w:p w14:paraId="4A5D58FF" w14:textId="77777777" w:rsidR="00C1371D" w:rsidRDefault="00C1371D">
            <w:pPr>
              <w:spacing w:after="0" w:line="240" w:lineRule="auto"/>
              <w:jc w:val="center"/>
              <w:rPr>
                <w:rFonts w:ascii="Times New Roman" w:hAnsi="Times New Roman"/>
                <w:b/>
                <w:sz w:val="20"/>
                <w:szCs w:val="20"/>
                <w:lang w:eastAsia="ru-RU"/>
              </w:rPr>
            </w:pPr>
          </w:p>
          <w:p w14:paraId="7A2C1104" w14:textId="77777777" w:rsidR="00C1371D" w:rsidRDefault="00C1371D">
            <w:pPr>
              <w:spacing w:after="0" w:line="240" w:lineRule="auto"/>
              <w:jc w:val="center"/>
              <w:rPr>
                <w:rFonts w:ascii="Times New Roman" w:hAnsi="Times New Roman"/>
                <w:b/>
                <w:sz w:val="20"/>
                <w:szCs w:val="20"/>
                <w:lang w:eastAsia="ru-RU"/>
              </w:rPr>
            </w:pPr>
          </w:p>
          <w:p w14:paraId="0795B341"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p w14:paraId="150A6E34" w14:textId="77777777" w:rsidR="00C1371D" w:rsidRDefault="00C1371D">
            <w:pPr>
              <w:spacing w:after="0" w:line="240" w:lineRule="auto"/>
              <w:jc w:val="center"/>
              <w:rPr>
                <w:rFonts w:ascii="Times New Roman" w:hAnsi="Times New Roman"/>
                <w:b/>
                <w:sz w:val="20"/>
                <w:szCs w:val="20"/>
                <w:lang w:val="en-US" w:eastAsia="ru-RU"/>
              </w:rPr>
            </w:pPr>
          </w:p>
          <w:p w14:paraId="4C326D19" w14:textId="77777777" w:rsidR="00C1371D" w:rsidRDefault="00C1371D">
            <w:pPr>
              <w:spacing w:after="0" w:line="240" w:lineRule="auto"/>
              <w:jc w:val="center"/>
              <w:rPr>
                <w:rFonts w:ascii="Times New Roman" w:hAnsi="Times New Roman"/>
                <w:b/>
                <w:sz w:val="20"/>
                <w:szCs w:val="20"/>
                <w:lang w:val="en-US" w:eastAsia="ru-RU"/>
              </w:rPr>
            </w:pPr>
            <w:r>
              <w:rPr>
                <w:rFonts w:ascii="Times New Roman" w:hAnsi="Times New Roman"/>
                <w:b/>
                <w:sz w:val="20"/>
                <w:szCs w:val="20"/>
                <w:lang w:eastAsia="ru-RU"/>
              </w:rPr>
              <w:t>1</w:t>
            </w:r>
            <w:r>
              <w:rPr>
                <w:rFonts w:ascii="Times New Roman" w:hAnsi="Times New Roman"/>
                <w:b/>
                <w:sz w:val="20"/>
                <w:szCs w:val="20"/>
                <w:lang w:val="en-US" w:eastAsia="ru-RU"/>
              </w:rPr>
              <w:t>,0</w:t>
            </w:r>
          </w:p>
          <w:p w14:paraId="4590385D" w14:textId="77777777" w:rsidR="00C1371D" w:rsidRDefault="00C1371D">
            <w:pPr>
              <w:spacing w:after="0" w:line="240" w:lineRule="auto"/>
              <w:jc w:val="center"/>
              <w:rPr>
                <w:rFonts w:ascii="Times New Roman" w:hAnsi="Times New Roman"/>
                <w:b/>
                <w:sz w:val="20"/>
                <w:szCs w:val="20"/>
                <w:lang w:val="en-US" w:eastAsia="ru-RU"/>
              </w:rPr>
            </w:pPr>
          </w:p>
          <w:p w14:paraId="48CF3149" w14:textId="77777777" w:rsidR="00C1371D" w:rsidRDefault="00C1371D">
            <w:pPr>
              <w:spacing w:after="0" w:line="240" w:lineRule="auto"/>
              <w:rPr>
                <w:rFonts w:ascii="Times New Roman" w:hAnsi="Times New Roman"/>
                <w:b/>
                <w:sz w:val="20"/>
                <w:szCs w:val="20"/>
                <w:lang w:eastAsia="ru-RU"/>
              </w:rPr>
            </w:pPr>
            <w:r>
              <w:rPr>
                <w:rFonts w:ascii="Times New Roman" w:hAnsi="Times New Roman"/>
                <w:b/>
                <w:sz w:val="20"/>
                <w:szCs w:val="20"/>
                <w:lang w:val="en-US" w:eastAsia="ru-RU"/>
              </w:rPr>
              <w:t xml:space="preserve">       </w:t>
            </w:r>
          </w:p>
          <w:p w14:paraId="4FA28DC4" w14:textId="77777777" w:rsidR="00C1371D" w:rsidRDefault="00C1371D">
            <w:pPr>
              <w:spacing w:after="0" w:line="240" w:lineRule="auto"/>
              <w:rPr>
                <w:rFonts w:ascii="Times New Roman" w:hAnsi="Times New Roman"/>
                <w:b/>
                <w:sz w:val="20"/>
                <w:szCs w:val="20"/>
                <w:lang w:val="en-US" w:eastAsia="ru-RU"/>
              </w:rPr>
            </w:pPr>
            <w:r>
              <w:rPr>
                <w:rFonts w:ascii="Times New Roman" w:hAnsi="Times New Roman"/>
                <w:b/>
                <w:sz w:val="20"/>
                <w:szCs w:val="20"/>
                <w:lang w:eastAsia="ru-RU"/>
              </w:rPr>
              <w:t xml:space="preserve">     </w:t>
            </w:r>
            <w:r>
              <w:rPr>
                <w:rFonts w:ascii="Times New Roman" w:hAnsi="Times New Roman"/>
                <w:b/>
                <w:sz w:val="20"/>
                <w:szCs w:val="20"/>
                <w:lang w:val="en-US" w:eastAsia="ru-RU"/>
              </w:rPr>
              <w:t xml:space="preserve">  </w:t>
            </w:r>
            <w:r>
              <w:rPr>
                <w:rFonts w:ascii="Times New Roman" w:hAnsi="Times New Roman"/>
                <w:b/>
                <w:sz w:val="20"/>
                <w:szCs w:val="20"/>
                <w:lang w:eastAsia="ru-RU"/>
              </w:rPr>
              <w:t>1</w:t>
            </w:r>
            <w:r>
              <w:rPr>
                <w:rFonts w:ascii="Times New Roman" w:hAnsi="Times New Roman"/>
                <w:b/>
                <w:sz w:val="20"/>
                <w:szCs w:val="20"/>
                <w:lang w:val="en-US" w:eastAsia="ru-RU"/>
              </w:rPr>
              <w:t>,0</w:t>
            </w:r>
          </w:p>
        </w:tc>
        <w:tc>
          <w:tcPr>
            <w:tcW w:w="1134" w:type="dxa"/>
            <w:tcBorders>
              <w:top w:val="single" w:sz="4" w:space="0" w:color="auto"/>
              <w:left w:val="single" w:sz="4" w:space="0" w:color="auto"/>
              <w:bottom w:val="single" w:sz="4" w:space="0" w:color="auto"/>
              <w:right w:val="single" w:sz="4" w:space="0" w:color="auto"/>
            </w:tcBorders>
          </w:tcPr>
          <w:p w14:paraId="2A2586A6"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7CAB5E1A" w14:textId="77777777" w:rsidR="00C1371D" w:rsidRDefault="00C1371D">
            <w:pPr>
              <w:spacing w:after="0" w:line="240" w:lineRule="auto"/>
              <w:jc w:val="center"/>
              <w:rPr>
                <w:rFonts w:ascii="Times New Roman" w:hAnsi="Times New Roman"/>
                <w:b/>
                <w:sz w:val="20"/>
                <w:szCs w:val="20"/>
                <w:lang w:eastAsia="ru-RU"/>
              </w:rPr>
            </w:pPr>
          </w:p>
        </w:tc>
      </w:tr>
      <w:tr w:rsidR="00C1371D" w14:paraId="57488204" w14:textId="77777777" w:rsidTr="00C1371D">
        <w:trPr>
          <w:trHeight w:val="754"/>
        </w:trPr>
        <w:tc>
          <w:tcPr>
            <w:tcW w:w="1668" w:type="dxa"/>
            <w:tcBorders>
              <w:top w:val="single" w:sz="4" w:space="0" w:color="auto"/>
              <w:left w:val="single" w:sz="4" w:space="0" w:color="auto"/>
              <w:bottom w:val="single" w:sz="4" w:space="0" w:color="auto"/>
              <w:right w:val="single" w:sz="4" w:space="0" w:color="auto"/>
            </w:tcBorders>
          </w:tcPr>
          <w:p w14:paraId="780C3593"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hideMark/>
          </w:tcPr>
          <w:p w14:paraId="07703128"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2.3.Участие воспитанников группы в  конкурсах различного уровня:</w:t>
            </w:r>
          </w:p>
          <w:p w14:paraId="761A7C9B"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 занявших 1 место</w:t>
            </w:r>
          </w:p>
          <w:p w14:paraId="712B4589"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 занявших 2 место</w:t>
            </w:r>
          </w:p>
          <w:p w14:paraId="24178318" w14:textId="77777777" w:rsidR="00C1371D" w:rsidRDefault="00C1371D">
            <w:pPr>
              <w:tabs>
                <w:tab w:val="left" w:pos="72"/>
                <w:tab w:val="left" w:pos="597"/>
              </w:tabs>
              <w:spacing w:after="0" w:line="240" w:lineRule="auto"/>
              <w:jc w:val="both"/>
              <w:rPr>
                <w:rFonts w:ascii="Times New Roman" w:hAnsi="Times New Roman"/>
                <w:sz w:val="20"/>
                <w:szCs w:val="20"/>
              </w:rPr>
            </w:pPr>
            <w:r>
              <w:rPr>
                <w:rFonts w:ascii="Times New Roman" w:hAnsi="Times New Roman"/>
              </w:rPr>
              <w:t xml:space="preserve">- </w:t>
            </w:r>
            <w:r>
              <w:rPr>
                <w:rFonts w:ascii="Times New Roman" w:hAnsi="Times New Roman"/>
                <w:sz w:val="20"/>
                <w:szCs w:val="20"/>
              </w:rPr>
              <w:t>занявших 3 место</w:t>
            </w:r>
          </w:p>
          <w:p w14:paraId="350CFFF8" w14:textId="77777777" w:rsidR="00C1371D" w:rsidRDefault="00C1371D">
            <w:pPr>
              <w:tabs>
                <w:tab w:val="left" w:pos="72"/>
                <w:tab w:val="left" w:pos="597"/>
              </w:tabs>
              <w:spacing w:after="0" w:line="240" w:lineRule="auto"/>
              <w:jc w:val="both"/>
              <w:rPr>
                <w:rFonts w:ascii="Times New Roman" w:hAnsi="Times New Roman"/>
                <w:sz w:val="20"/>
                <w:szCs w:val="20"/>
              </w:rPr>
            </w:pPr>
            <w:r>
              <w:rPr>
                <w:rFonts w:ascii="Times New Roman" w:hAnsi="Times New Roman"/>
              </w:rPr>
              <w:t xml:space="preserve">- </w:t>
            </w:r>
            <w:r>
              <w:rPr>
                <w:rFonts w:ascii="Times New Roman" w:hAnsi="Times New Roman"/>
                <w:sz w:val="20"/>
                <w:szCs w:val="20"/>
              </w:rPr>
              <w:t>за участие</w:t>
            </w:r>
          </w:p>
        </w:tc>
        <w:tc>
          <w:tcPr>
            <w:tcW w:w="1134" w:type="dxa"/>
            <w:tcBorders>
              <w:top w:val="single" w:sz="4" w:space="0" w:color="auto"/>
              <w:left w:val="single" w:sz="4" w:space="0" w:color="auto"/>
              <w:bottom w:val="single" w:sz="4" w:space="0" w:color="auto"/>
              <w:right w:val="single" w:sz="4" w:space="0" w:color="auto"/>
            </w:tcBorders>
          </w:tcPr>
          <w:p w14:paraId="4EC4952D" w14:textId="77777777" w:rsidR="00C1371D" w:rsidRDefault="00C1371D">
            <w:pPr>
              <w:spacing w:after="0" w:line="240" w:lineRule="auto"/>
              <w:jc w:val="center"/>
              <w:rPr>
                <w:rFonts w:ascii="Times New Roman" w:hAnsi="Times New Roman"/>
                <w:b/>
                <w:sz w:val="20"/>
                <w:szCs w:val="20"/>
                <w:lang w:eastAsia="ru-RU"/>
              </w:rPr>
            </w:pPr>
          </w:p>
          <w:p w14:paraId="669BAF25"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3</w:t>
            </w:r>
          </w:p>
          <w:p w14:paraId="7D9B0970"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w:t>
            </w:r>
          </w:p>
          <w:p w14:paraId="3FC5F636"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w:t>
            </w:r>
          </w:p>
          <w:p w14:paraId="28835E72"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0,5</w:t>
            </w:r>
          </w:p>
          <w:p w14:paraId="52CAF34F" w14:textId="77777777" w:rsidR="00C1371D" w:rsidRDefault="00C1371D">
            <w:pPr>
              <w:spacing w:after="0" w:line="240" w:lineRule="auto"/>
              <w:rPr>
                <w:rFonts w:ascii="Times New Roman" w:hAnsi="Times New Roman"/>
                <w:b/>
                <w:sz w:val="20"/>
                <w:szCs w:val="20"/>
                <w:lang w:eastAsia="ru-RU"/>
              </w:rPr>
            </w:pPr>
            <w:r>
              <w:rPr>
                <w:rFonts w:ascii="Times New Roman" w:hAnsi="Times New Roman"/>
                <w:b/>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14:paraId="4EE50ADF"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43DED970" w14:textId="77777777" w:rsidR="00C1371D" w:rsidRDefault="00C1371D">
            <w:pPr>
              <w:spacing w:after="0" w:line="240" w:lineRule="auto"/>
              <w:jc w:val="center"/>
              <w:rPr>
                <w:rFonts w:ascii="Times New Roman" w:hAnsi="Times New Roman"/>
                <w:b/>
                <w:sz w:val="20"/>
                <w:szCs w:val="20"/>
                <w:lang w:eastAsia="ru-RU"/>
              </w:rPr>
            </w:pPr>
          </w:p>
        </w:tc>
      </w:tr>
      <w:tr w:rsidR="00C1371D" w14:paraId="3500160B" w14:textId="77777777" w:rsidTr="00C1371D">
        <w:trPr>
          <w:trHeight w:val="451"/>
        </w:trPr>
        <w:tc>
          <w:tcPr>
            <w:tcW w:w="1668" w:type="dxa"/>
            <w:tcBorders>
              <w:top w:val="single" w:sz="4" w:space="0" w:color="auto"/>
              <w:left w:val="single" w:sz="4" w:space="0" w:color="auto"/>
              <w:bottom w:val="single" w:sz="4" w:space="0" w:color="auto"/>
              <w:right w:val="single" w:sz="4" w:space="0" w:color="auto"/>
            </w:tcBorders>
          </w:tcPr>
          <w:p w14:paraId="13B0B59D"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tcPr>
          <w:p w14:paraId="7D33F98F"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2.4.Развитие предметно-развивающей среды группы в течение периода( что нового в группе, изготовление и пополнение оборудования, создание игр, пособий)</w:t>
            </w:r>
          </w:p>
          <w:p w14:paraId="4DF9E5A0"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EAFC93"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FE857E2" w14:textId="77777777" w:rsidR="00C1371D" w:rsidRDefault="00C1371D">
            <w:pPr>
              <w:spacing w:after="0" w:line="240" w:lineRule="auto"/>
              <w:jc w:val="center"/>
              <w:rPr>
                <w:rFonts w:ascii="Times New Roman" w:hAnsi="Times New Roman"/>
                <w:b/>
                <w:sz w:val="20"/>
                <w:szCs w:val="20"/>
                <w:lang w:eastAsia="ru-RU"/>
              </w:rPr>
            </w:pPr>
          </w:p>
          <w:p w14:paraId="0F807A0E"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4ED735CA"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313763E5" w14:textId="77777777" w:rsidR="00C1371D" w:rsidRDefault="00C1371D">
            <w:pPr>
              <w:spacing w:after="0" w:line="240" w:lineRule="auto"/>
              <w:jc w:val="center"/>
              <w:rPr>
                <w:rFonts w:ascii="Times New Roman" w:hAnsi="Times New Roman"/>
                <w:b/>
                <w:sz w:val="20"/>
                <w:szCs w:val="20"/>
                <w:lang w:eastAsia="ru-RU"/>
              </w:rPr>
            </w:pPr>
          </w:p>
        </w:tc>
      </w:tr>
      <w:tr w:rsidR="00C1371D" w14:paraId="1FA75C71" w14:textId="77777777" w:rsidTr="00C1371D">
        <w:trPr>
          <w:trHeight w:val="437"/>
        </w:trPr>
        <w:tc>
          <w:tcPr>
            <w:tcW w:w="1668" w:type="dxa"/>
            <w:tcBorders>
              <w:top w:val="single" w:sz="4" w:space="0" w:color="auto"/>
              <w:left w:val="single" w:sz="4" w:space="0" w:color="auto"/>
              <w:bottom w:val="single" w:sz="4" w:space="0" w:color="auto"/>
              <w:right w:val="single" w:sz="4" w:space="0" w:color="auto"/>
            </w:tcBorders>
            <w:hideMark/>
          </w:tcPr>
          <w:p w14:paraId="5F5A7345" w14:textId="77777777" w:rsidR="00C1371D" w:rsidRDefault="00C1371D">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3.Реализация мероприятий обеспечению взаимодействия с родителями </w:t>
            </w:r>
          </w:p>
        </w:tc>
        <w:tc>
          <w:tcPr>
            <w:tcW w:w="6095" w:type="dxa"/>
            <w:tcBorders>
              <w:top w:val="single" w:sz="4" w:space="0" w:color="auto"/>
              <w:left w:val="single" w:sz="4" w:space="0" w:color="auto"/>
              <w:bottom w:val="single" w:sz="4" w:space="0" w:color="auto"/>
              <w:right w:val="single" w:sz="4" w:space="0" w:color="auto"/>
            </w:tcBorders>
            <w:hideMark/>
          </w:tcPr>
          <w:p w14:paraId="2C04FEA7"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3.1.Отсутствие  родительской задолженности по оплате за детский сад</w:t>
            </w:r>
          </w:p>
        </w:tc>
        <w:tc>
          <w:tcPr>
            <w:tcW w:w="1134" w:type="dxa"/>
            <w:tcBorders>
              <w:top w:val="single" w:sz="4" w:space="0" w:color="auto"/>
              <w:left w:val="single" w:sz="4" w:space="0" w:color="auto"/>
              <w:bottom w:val="single" w:sz="4" w:space="0" w:color="auto"/>
              <w:right w:val="single" w:sz="4" w:space="0" w:color="auto"/>
            </w:tcBorders>
          </w:tcPr>
          <w:p w14:paraId="56AA0550"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0.5</w:t>
            </w:r>
          </w:p>
          <w:p w14:paraId="539AB430" w14:textId="77777777" w:rsidR="00C1371D" w:rsidRDefault="00C1371D">
            <w:pPr>
              <w:spacing w:after="0" w:line="240" w:lineRule="auto"/>
              <w:rPr>
                <w:rFonts w:ascii="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0FF8561"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15ACC251" w14:textId="77777777" w:rsidR="00C1371D" w:rsidRDefault="00C1371D">
            <w:pPr>
              <w:spacing w:after="0" w:line="240" w:lineRule="auto"/>
              <w:jc w:val="center"/>
              <w:rPr>
                <w:rFonts w:ascii="Times New Roman" w:hAnsi="Times New Roman"/>
                <w:b/>
                <w:sz w:val="20"/>
                <w:szCs w:val="20"/>
                <w:lang w:eastAsia="ru-RU"/>
              </w:rPr>
            </w:pPr>
          </w:p>
        </w:tc>
      </w:tr>
      <w:tr w:rsidR="00C1371D" w14:paraId="15F5A036" w14:textId="77777777" w:rsidTr="00C1371D">
        <w:trPr>
          <w:trHeight w:val="1076"/>
        </w:trPr>
        <w:tc>
          <w:tcPr>
            <w:tcW w:w="1668" w:type="dxa"/>
            <w:tcBorders>
              <w:top w:val="single" w:sz="4" w:space="0" w:color="auto"/>
              <w:left w:val="single" w:sz="4" w:space="0" w:color="auto"/>
              <w:bottom w:val="single" w:sz="4" w:space="0" w:color="auto"/>
              <w:right w:val="single" w:sz="4" w:space="0" w:color="auto"/>
            </w:tcBorders>
          </w:tcPr>
          <w:p w14:paraId="72922BAC"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tcPr>
          <w:p w14:paraId="6CA25068" w14:textId="77777777" w:rsidR="00C1371D" w:rsidRDefault="00C1371D">
            <w:pPr>
              <w:pStyle w:val="a3"/>
              <w:spacing w:before="0" w:beforeAutospacing="0" w:after="0" w:afterAutospacing="0"/>
              <w:rPr>
                <w:sz w:val="20"/>
                <w:szCs w:val="20"/>
              </w:rPr>
            </w:pPr>
            <w:r>
              <w:rPr>
                <w:sz w:val="20"/>
                <w:szCs w:val="20"/>
              </w:rPr>
              <w:t>3.2. Разнообразие форм работы с родителями. ( совместные досуги, организация встреч с приглашенными специалистами) Одна, две____________________ _________________________________</w:t>
            </w:r>
          </w:p>
          <w:p w14:paraId="29F3876A" w14:textId="77777777" w:rsidR="00C1371D" w:rsidRDefault="00C1371D">
            <w:pPr>
              <w:tabs>
                <w:tab w:val="left" w:pos="72"/>
                <w:tab w:val="left" w:pos="597"/>
              </w:tabs>
              <w:spacing w:after="0" w:line="240" w:lineRule="auto"/>
              <w:jc w:val="both"/>
              <w:rPr>
                <w:rFonts w:ascii="Times New Roman" w:hAnsi="Times New Roman"/>
                <w:sz w:val="20"/>
                <w:szCs w:val="20"/>
              </w:rPr>
            </w:pPr>
          </w:p>
          <w:p w14:paraId="7E9EBB0E" w14:textId="77777777" w:rsidR="00C1371D" w:rsidRDefault="00C1371D">
            <w:pPr>
              <w:tabs>
                <w:tab w:val="left" w:pos="72"/>
                <w:tab w:val="left" w:pos="597"/>
              </w:tabs>
              <w:spacing w:after="0" w:line="240" w:lineRule="auto"/>
              <w:jc w:val="both"/>
              <w:rPr>
                <w:rFonts w:ascii="Times New Roman" w:hAnsi="Times New Roman"/>
                <w:sz w:val="20"/>
                <w:szCs w:val="20"/>
              </w:rPr>
            </w:pPr>
            <w:r>
              <w:rPr>
                <w:rFonts w:ascii="Times New Roman" w:hAnsi="Times New Roman"/>
                <w:sz w:val="20"/>
                <w:szCs w:val="20"/>
              </w:rPr>
              <w:t>Три и более ____________________________________________</w:t>
            </w:r>
          </w:p>
          <w:p w14:paraId="2A7B0837"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4CF6F0D5" w14:textId="77777777" w:rsidR="00C1371D" w:rsidRDefault="00C1371D">
            <w:pPr>
              <w:spacing w:after="0" w:line="240" w:lineRule="auto"/>
              <w:jc w:val="center"/>
              <w:rPr>
                <w:rFonts w:ascii="Times New Roman" w:hAnsi="Times New Roman"/>
                <w:b/>
                <w:sz w:val="20"/>
                <w:szCs w:val="20"/>
                <w:lang w:eastAsia="ru-RU"/>
              </w:rPr>
            </w:pPr>
          </w:p>
          <w:p w14:paraId="388206D4" w14:textId="77777777" w:rsidR="00C1371D" w:rsidRDefault="00C1371D">
            <w:pPr>
              <w:spacing w:after="0" w:line="240" w:lineRule="auto"/>
              <w:jc w:val="center"/>
              <w:rPr>
                <w:rFonts w:ascii="Times New Roman" w:hAnsi="Times New Roman"/>
                <w:b/>
                <w:sz w:val="20"/>
                <w:szCs w:val="20"/>
                <w:lang w:eastAsia="ru-RU"/>
              </w:rPr>
            </w:pPr>
          </w:p>
          <w:p w14:paraId="6F4CB89F"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p w14:paraId="6D53A225" w14:textId="77777777" w:rsidR="00C1371D" w:rsidRDefault="00C1371D">
            <w:pPr>
              <w:spacing w:after="0" w:line="240" w:lineRule="auto"/>
              <w:jc w:val="center"/>
              <w:rPr>
                <w:rFonts w:ascii="Times New Roman" w:hAnsi="Times New Roman"/>
                <w:b/>
                <w:sz w:val="20"/>
                <w:szCs w:val="20"/>
                <w:lang w:eastAsia="ru-RU"/>
              </w:rPr>
            </w:pPr>
          </w:p>
          <w:p w14:paraId="3C806558"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w:t>
            </w:r>
          </w:p>
          <w:p w14:paraId="24BCBD35" w14:textId="77777777" w:rsidR="00C1371D" w:rsidRDefault="00C1371D">
            <w:pPr>
              <w:spacing w:after="0" w:line="240" w:lineRule="auto"/>
              <w:rPr>
                <w:rFonts w:ascii="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7B364BB"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382C48E7" w14:textId="77777777" w:rsidR="00C1371D" w:rsidRDefault="00C1371D">
            <w:pPr>
              <w:spacing w:after="0" w:line="240" w:lineRule="auto"/>
              <w:jc w:val="center"/>
              <w:rPr>
                <w:rFonts w:ascii="Times New Roman" w:hAnsi="Times New Roman"/>
                <w:b/>
                <w:sz w:val="20"/>
                <w:szCs w:val="20"/>
                <w:lang w:eastAsia="ru-RU"/>
              </w:rPr>
            </w:pPr>
          </w:p>
        </w:tc>
      </w:tr>
      <w:tr w:rsidR="00C1371D" w14:paraId="3970A267" w14:textId="77777777" w:rsidTr="00C1371D">
        <w:trPr>
          <w:trHeight w:val="539"/>
        </w:trPr>
        <w:tc>
          <w:tcPr>
            <w:tcW w:w="1668" w:type="dxa"/>
            <w:tcBorders>
              <w:top w:val="single" w:sz="4" w:space="0" w:color="auto"/>
              <w:left w:val="single" w:sz="4" w:space="0" w:color="auto"/>
              <w:bottom w:val="single" w:sz="4" w:space="0" w:color="auto"/>
              <w:right w:val="single" w:sz="4" w:space="0" w:color="auto"/>
            </w:tcBorders>
          </w:tcPr>
          <w:p w14:paraId="0B0FE660"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hideMark/>
          </w:tcPr>
          <w:p w14:paraId="7C05B189" w14:textId="77777777" w:rsidR="00C1371D" w:rsidRDefault="00C1371D">
            <w:pPr>
              <w:tabs>
                <w:tab w:val="left" w:pos="72"/>
                <w:tab w:val="left" w:pos="597"/>
              </w:tabs>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3.3.Отсутствие конфликтных ситуаций </w:t>
            </w:r>
          </w:p>
        </w:tc>
        <w:tc>
          <w:tcPr>
            <w:tcW w:w="1134" w:type="dxa"/>
            <w:tcBorders>
              <w:top w:val="single" w:sz="4" w:space="0" w:color="auto"/>
              <w:left w:val="single" w:sz="4" w:space="0" w:color="auto"/>
              <w:bottom w:val="single" w:sz="4" w:space="0" w:color="auto"/>
              <w:right w:val="single" w:sz="4" w:space="0" w:color="auto"/>
            </w:tcBorders>
            <w:hideMark/>
          </w:tcPr>
          <w:p w14:paraId="0178CB9C"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1227D673"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1D5AA4CA" w14:textId="77777777" w:rsidR="00C1371D" w:rsidRDefault="00C1371D">
            <w:pPr>
              <w:spacing w:after="0" w:line="240" w:lineRule="auto"/>
              <w:jc w:val="center"/>
              <w:rPr>
                <w:rFonts w:ascii="Times New Roman" w:hAnsi="Times New Roman"/>
                <w:b/>
                <w:sz w:val="20"/>
                <w:szCs w:val="20"/>
                <w:lang w:eastAsia="ru-RU"/>
              </w:rPr>
            </w:pPr>
          </w:p>
        </w:tc>
      </w:tr>
      <w:tr w:rsidR="00C1371D" w14:paraId="6C8AD00E" w14:textId="77777777" w:rsidTr="00C1371D">
        <w:trPr>
          <w:trHeight w:val="885"/>
        </w:trPr>
        <w:tc>
          <w:tcPr>
            <w:tcW w:w="1668" w:type="dxa"/>
            <w:tcBorders>
              <w:top w:val="single" w:sz="4" w:space="0" w:color="auto"/>
              <w:left w:val="single" w:sz="4" w:space="0" w:color="auto"/>
              <w:bottom w:val="single" w:sz="4" w:space="0" w:color="auto"/>
              <w:right w:val="single" w:sz="4" w:space="0" w:color="auto"/>
            </w:tcBorders>
            <w:hideMark/>
          </w:tcPr>
          <w:p w14:paraId="3113106A" w14:textId="77777777" w:rsidR="00C1371D" w:rsidRDefault="00C1371D">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4.Участие педагога в реализации ООП </w:t>
            </w:r>
          </w:p>
        </w:tc>
        <w:tc>
          <w:tcPr>
            <w:tcW w:w="6095" w:type="dxa"/>
            <w:tcBorders>
              <w:top w:val="single" w:sz="4" w:space="0" w:color="auto"/>
              <w:left w:val="single" w:sz="4" w:space="0" w:color="auto"/>
              <w:bottom w:val="single" w:sz="4" w:space="0" w:color="auto"/>
              <w:right w:val="single" w:sz="4" w:space="0" w:color="auto"/>
            </w:tcBorders>
          </w:tcPr>
          <w:p w14:paraId="43697D23"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4. 1Участие в общественной жизни  ДОУ</w:t>
            </w:r>
          </w:p>
          <w:p w14:paraId="40F27E42"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 наличие постоянного поручения (за каждое)</w:t>
            </w:r>
          </w:p>
          <w:p w14:paraId="31E27BF3"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w:t>
            </w:r>
          </w:p>
          <w:p w14:paraId="58B9E82D" w14:textId="77777777" w:rsidR="00C1371D" w:rsidRDefault="00C1371D">
            <w:pPr>
              <w:spacing w:after="0" w:line="240" w:lineRule="auto"/>
              <w:rPr>
                <w:rFonts w:ascii="Times New Roman" w:hAnsi="Times New Roman"/>
                <w:sz w:val="20"/>
                <w:szCs w:val="20"/>
                <w:lang w:eastAsia="ru-RU"/>
              </w:rPr>
            </w:pPr>
          </w:p>
          <w:p w14:paraId="6F0CEA73"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 не выполнение коллективных решений</w:t>
            </w:r>
          </w:p>
        </w:tc>
        <w:tc>
          <w:tcPr>
            <w:tcW w:w="1134" w:type="dxa"/>
            <w:tcBorders>
              <w:top w:val="single" w:sz="4" w:space="0" w:color="auto"/>
              <w:left w:val="single" w:sz="4" w:space="0" w:color="auto"/>
              <w:bottom w:val="single" w:sz="4" w:space="0" w:color="auto"/>
              <w:right w:val="single" w:sz="4" w:space="0" w:color="auto"/>
            </w:tcBorders>
          </w:tcPr>
          <w:p w14:paraId="5D8B3164"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 xml:space="preserve">1,0 </w:t>
            </w:r>
          </w:p>
          <w:p w14:paraId="3FF2ADA8" w14:textId="77777777" w:rsidR="00C1371D" w:rsidRDefault="00C1371D">
            <w:pPr>
              <w:spacing w:after="0" w:line="240" w:lineRule="auto"/>
              <w:jc w:val="center"/>
              <w:rPr>
                <w:rFonts w:ascii="Times New Roman" w:hAnsi="Times New Roman"/>
                <w:b/>
                <w:sz w:val="20"/>
                <w:szCs w:val="20"/>
                <w:lang w:eastAsia="ru-RU"/>
              </w:rPr>
            </w:pPr>
          </w:p>
          <w:p w14:paraId="5BFCE830" w14:textId="77777777" w:rsidR="00C1371D" w:rsidRDefault="00C1371D">
            <w:pPr>
              <w:spacing w:after="0" w:line="240" w:lineRule="auto"/>
              <w:jc w:val="center"/>
              <w:rPr>
                <w:rFonts w:ascii="Times New Roman" w:hAnsi="Times New Roman"/>
                <w:b/>
                <w:sz w:val="20"/>
                <w:szCs w:val="20"/>
                <w:lang w:eastAsia="ru-RU"/>
              </w:rPr>
            </w:pPr>
          </w:p>
          <w:p w14:paraId="10645155" w14:textId="77777777" w:rsidR="00C1371D" w:rsidRDefault="00C1371D">
            <w:pPr>
              <w:spacing w:after="0" w:line="240" w:lineRule="auto"/>
              <w:jc w:val="center"/>
              <w:rPr>
                <w:rFonts w:ascii="Times New Roman" w:hAnsi="Times New Roman"/>
                <w:b/>
                <w:sz w:val="20"/>
                <w:szCs w:val="20"/>
                <w:lang w:eastAsia="ru-RU"/>
              </w:rPr>
            </w:pPr>
          </w:p>
          <w:p w14:paraId="7390DFD3"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p w14:paraId="17E79977" w14:textId="77777777" w:rsidR="00C1371D" w:rsidRDefault="00C1371D">
            <w:pPr>
              <w:spacing w:after="0" w:line="240" w:lineRule="auto"/>
              <w:jc w:val="center"/>
              <w:rPr>
                <w:rFonts w:ascii="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2AF72ECB"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67CADCF0" w14:textId="77777777" w:rsidR="00C1371D" w:rsidRDefault="00C1371D">
            <w:pPr>
              <w:spacing w:after="0" w:line="240" w:lineRule="auto"/>
              <w:jc w:val="center"/>
              <w:rPr>
                <w:rFonts w:ascii="Times New Roman" w:hAnsi="Times New Roman"/>
                <w:b/>
                <w:sz w:val="20"/>
                <w:szCs w:val="20"/>
                <w:lang w:eastAsia="ru-RU"/>
              </w:rPr>
            </w:pPr>
          </w:p>
        </w:tc>
      </w:tr>
      <w:tr w:rsidR="00C1371D" w14:paraId="3512C745" w14:textId="77777777" w:rsidTr="00C1371D">
        <w:trPr>
          <w:trHeight w:val="536"/>
        </w:trPr>
        <w:tc>
          <w:tcPr>
            <w:tcW w:w="1668" w:type="dxa"/>
            <w:tcBorders>
              <w:top w:val="single" w:sz="4" w:space="0" w:color="auto"/>
              <w:left w:val="single" w:sz="4" w:space="0" w:color="auto"/>
              <w:bottom w:val="single" w:sz="4" w:space="0" w:color="auto"/>
              <w:right w:val="single" w:sz="4" w:space="0" w:color="auto"/>
            </w:tcBorders>
          </w:tcPr>
          <w:p w14:paraId="245CA65E"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tcPr>
          <w:p w14:paraId="1167329A"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4.2. Инициативный, творческий подход в работе (обобщение опыта работы, обновление пособий методического кабинета…)</w:t>
            </w:r>
          </w:p>
          <w:p w14:paraId="3F0CF83D"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____________________________________________________________________________________________________________________</w:t>
            </w:r>
          </w:p>
          <w:p w14:paraId="6F9C2223" w14:textId="77777777" w:rsidR="00C1371D" w:rsidRDefault="00C1371D">
            <w:pPr>
              <w:spacing w:after="0" w:line="240" w:lineRule="auto"/>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3D67AB8" w14:textId="77777777" w:rsidR="00C1371D" w:rsidRDefault="00C1371D">
            <w:pPr>
              <w:spacing w:after="0" w:line="240" w:lineRule="auto"/>
              <w:jc w:val="center"/>
              <w:rPr>
                <w:rFonts w:ascii="Times New Roman" w:hAnsi="Times New Roman"/>
                <w:b/>
                <w:sz w:val="20"/>
                <w:szCs w:val="20"/>
                <w:lang w:eastAsia="ru-RU"/>
              </w:rPr>
            </w:pPr>
          </w:p>
          <w:p w14:paraId="662ED529"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0.5</w:t>
            </w:r>
          </w:p>
          <w:p w14:paraId="2DB46A73" w14:textId="77777777" w:rsidR="00C1371D" w:rsidRDefault="00C1371D">
            <w:pPr>
              <w:spacing w:after="0" w:line="240" w:lineRule="auto"/>
              <w:rPr>
                <w:rFonts w:ascii="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7D648E79"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15BAA9DA" w14:textId="77777777" w:rsidR="00C1371D" w:rsidRDefault="00C1371D">
            <w:pPr>
              <w:spacing w:after="0" w:line="240" w:lineRule="auto"/>
              <w:jc w:val="center"/>
              <w:rPr>
                <w:rFonts w:ascii="Times New Roman" w:hAnsi="Times New Roman"/>
                <w:b/>
                <w:sz w:val="20"/>
                <w:szCs w:val="20"/>
                <w:lang w:eastAsia="ru-RU"/>
              </w:rPr>
            </w:pPr>
          </w:p>
        </w:tc>
      </w:tr>
      <w:tr w:rsidR="00C1371D" w14:paraId="13745A19" w14:textId="77777777" w:rsidTr="00C1371D">
        <w:trPr>
          <w:trHeight w:val="536"/>
        </w:trPr>
        <w:tc>
          <w:tcPr>
            <w:tcW w:w="1668" w:type="dxa"/>
            <w:tcBorders>
              <w:top w:val="single" w:sz="4" w:space="0" w:color="auto"/>
              <w:left w:val="single" w:sz="4" w:space="0" w:color="auto"/>
              <w:bottom w:val="single" w:sz="4" w:space="0" w:color="auto"/>
              <w:right w:val="single" w:sz="4" w:space="0" w:color="auto"/>
            </w:tcBorders>
          </w:tcPr>
          <w:p w14:paraId="2C7368F3"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tcPr>
          <w:p w14:paraId="628E05AC"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4.3.Предметно –развивающая среда участка : санитарное состояние, благоустройство, безопасность и эстетическое оформление.</w:t>
            </w:r>
          </w:p>
          <w:p w14:paraId="7D7C77B0" w14:textId="77777777" w:rsidR="00C1371D" w:rsidRDefault="00C1371D">
            <w:pPr>
              <w:spacing w:after="0" w:line="240" w:lineRule="auto"/>
              <w:rPr>
                <w:rFonts w:ascii="Times New Roman" w:hAnsi="Times New Roman"/>
                <w:sz w:val="20"/>
                <w:szCs w:val="20"/>
                <w:lang w:eastAsia="ru-RU"/>
              </w:rPr>
            </w:pPr>
          </w:p>
          <w:p w14:paraId="2B08A3D5" w14:textId="77777777" w:rsidR="00C1371D" w:rsidRDefault="00C1371D">
            <w:pPr>
              <w:spacing w:after="0" w:line="240" w:lineRule="auto"/>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14:paraId="0581F6D4"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tcPr>
          <w:p w14:paraId="65E6CB53"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621324B7" w14:textId="77777777" w:rsidR="00C1371D" w:rsidRDefault="00C1371D">
            <w:pPr>
              <w:spacing w:after="0" w:line="240" w:lineRule="auto"/>
              <w:jc w:val="center"/>
              <w:rPr>
                <w:rFonts w:ascii="Times New Roman" w:hAnsi="Times New Roman"/>
                <w:b/>
                <w:sz w:val="20"/>
                <w:szCs w:val="20"/>
                <w:lang w:eastAsia="ru-RU"/>
              </w:rPr>
            </w:pPr>
          </w:p>
        </w:tc>
      </w:tr>
      <w:tr w:rsidR="00C1371D" w14:paraId="3D10273A" w14:textId="77777777" w:rsidTr="00C1371D">
        <w:trPr>
          <w:trHeight w:val="536"/>
        </w:trPr>
        <w:tc>
          <w:tcPr>
            <w:tcW w:w="1668" w:type="dxa"/>
            <w:tcBorders>
              <w:top w:val="single" w:sz="4" w:space="0" w:color="auto"/>
              <w:left w:val="single" w:sz="4" w:space="0" w:color="auto"/>
              <w:bottom w:val="single" w:sz="4" w:space="0" w:color="auto"/>
              <w:right w:val="single" w:sz="4" w:space="0" w:color="auto"/>
            </w:tcBorders>
          </w:tcPr>
          <w:p w14:paraId="71B12DD9"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tcPr>
          <w:p w14:paraId="3538C396" w14:textId="77777777" w:rsidR="00C1371D" w:rsidRDefault="00C1371D">
            <w:pPr>
              <w:spacing w:after="0" w:line="240" w:lineRule="auto"/>
              <w:rPr>
                <w:rFonts w:ascii="Times New Roman" w:hAnsi="Times New Roman"/>
                <w:sz w:val="20"/>
                <w:szCs w:val="20"/>
              </w:rPr>
            </w:pPr>
            <w:r>
              <w:rPr>
                <w:rFonts w:ascii="Times New Roman" w:hAnsi="Times New Roman"/>
                <w:sz w:val="20"/>
                <w:szCs w:val="20"/>
              </w:rPr>
              <w:t>4.4.Результативность в использовании инновационных педагогических технологий в работе:</w:t>
            </w:r>
          </w:p>
          <w:p w14:paraId="5DB41EBE" w14:textId="77777777" w:rsidR="00C1371D" w:rsidRDefault="00C1371D">
            <w:pPr>
              <w:spacing w:after="0" w:line="240" w:lineRule="auto"/>
              <w:rPr>
                <w:rFonts w:ascii="Times New Roman" w:hAnsi="Times New Roman"/>
                <w:sz w:val="20"/>
                <w:szCs w:val="20"/>
              </w:rPr>
            </w:pPr>
            <w:r>
              <w:rPr>
                <w:rFonts w:ascii="Times New Roman" w:hAnsi="Times New Roman"/>
                <w:sz w:val="20"/>
                <w:szCs w:val="20"/>
              </w:rPr>
              <w:t xml:space="preserve">Одна технология _________________________________________  </w:t>
            </w:r>
          </w:p>
          <w:p w14:paraId="620C4347" w14:textId="77777777" w:rsidR="00C1371D" w:rsidRDefault="00C1371D">
            <w:pPr>
              <w:spacing w:after="0" w:line="240" w:lineRule="auto"/>
              <w:rPr>
                <w:rFonts w:ascii="Times New Roman" w:hAnsi="Times New Roman"/>
                <w:sz w:val="20"/>
                <w:szCs w:val="20"/>
              </w:rPr>
            </w:pPr>
          </w:p>
          <w:p w14:paraId="0B7DD5FC" w14:textId="77777777" w:rsidR="00C1371D" w:rsidRDefault="00C1371D">
            <w:pPr>
              <w:spacing w:after="0" w:line="240" w:lineRule="auto"/>
              <w:rPr>
                <w:rFonts w:ascii="Times New Roman" w:hAnsi="Times New Roman"/>
                <w:sz w:val="20"/>
                <w:szCs w:val="20"/>
              </w:rPr>
            </w:pPr>
            <w:r>
              <w:rPr>
                <w:rFonts w:ascii="Times New Roman" w:hAnsi="Times New Roman"/>
                <w:sz w:val="20"/>
                <w:szCs w:val="20"/>
              </w:rPr>
              <w:t>Две, три</w:t>
            </w:r>
            <w:r>
              <w:rPr>
                <w:rFonts w:ascii="Times New Roman" w:hAnsi="Times New Roman"/>
              </w:rPr>
              <w:t xml:space="preserve"> _____________________________________________</w:t>
            </w:r>
          </w:p>
          <w:p w14:paraId="7586DA31" w14:textId="77777777" w:rsidR="00C1371D" w:rsidRDefault="00C1371D">
            <w:pPr>
              <w:spacing w:after="0" w:line="240" w:lineRule="auto"/>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516D8C1A" w14:textId="77777777" w:rsidR="00C1371D" w:rsidRDefault="00C1371D">
            <w:pPr>
              <w:spacing w:after="0" w:line="240" w:lineRule="auto"/>
              <w:jc w:val="center"/>
              <w:rPr>
                <w:rFonts w:ascii="Times New Roman" w:hAnsi="Times New Roman"/>
                <w:b/>
                <w:sz w:val="20"/>
                <w:szCs w:val="20"/>
                <w:lang w:eastAsia="ru-RU"/>
              </w:rPr>
            </w:pPr>
          </w:p>
          <w:p w14:paraId="72A4967C" w14:textId="77777777" w:rsidR="00C1371D" w:rsidRDefault="00C1371D">
            <w:pPr>
              <w:spacing w:after="0" w:line="240" w:lineRule="auto"/>
              <w:jc w:val="center"/>
              <w:rPr>
                <w:rFonts w:ascii="Times New Roman" w:hAnsi="Times New Roman"/>
                <w:b/>
                <w:sz w:val="20"/>
                <w:szCs w:val="20"/>
                <w:lang w:eastAsia="ru-RU"/>
              </w:rPr>
            </w:pPr>
          </w:p>
          <w:p w14:paraId="2F2E1978"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0,5</w:t>
            </w:r>
          </w:p>
          <w:p w14:paraId="1693E557" w14:textId="77777777" w:rsidR="00C1371D" w:rsidRDefault="00C1371D">
            <w:pPr>
              <w:spacing w:after="0" w:line="240" w:lineRule="auto"/>
              <w:jc w:val="center"/>
              <w:rPr>
                <w:rFonts w:ascii="Times New Roman" w:hAnsi="Times New Roman"/>
                <w:b/>
                <w:sz w:val="20"/>
                <w:szCs w:val="20"/>
                <w:lang w:eastAsia="ru-RU"/>
              </w:rPr>
            </w:pPr>
          </w:p>
          <w:p w14:paraId="42D1FECA"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0D287077"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636F39FA" w14:textId="77777777" w:rsidR="00C1371D" w:rsidRDefault="00C1371D">
            <w:pPr>
              <w:spacing w:after="0" w:line="240" w:lineRule="auto"/>
              <w:jc w:val="center"/>
              <w:rPr>
                <w:rFonts w:ascii="Times New Roman" w:hAnsi="Times New Roman"/>
                <w:b/>
                <w:sz w:val="20"/>
                <w:szCs w:val="20"/>
                <w:lang w:eastAsia="ru-RU"/>
              </w:rPr>
            </w:pPr>
          </w:p>
        </w:tc>
      </w:tr>
      <w:tr w:rsidR="00C1371D" w14:paraId="5F403C03" w14:textId="77777777" w:rsidTr="00C1371D">
        <w:trPr>
          <w:trHeight w:val="536"/>
        </w:trPr>
        <w:tc>
          <w:tcPr>
            <w:tcW w:w="1668" w:type="dxa"/>
            <w:tcBorders>
              <w:top w:val="single" w:sz="4" w:space="0" w:color="auto"/>
              <w:left w:val="single" w:sz="4" w:space="0" w:color="auto"/>
              <w:bottom w:val="single" w:sz="4" w:space="0" w:color="auto"/>
              <w:right w:val="single" w:sz="4" w:space="0" w:color="auto"/>
            </w:tcBorders>
          </w:tcPr>
          <w:p w14:paraId="2FBDBC21"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tcPr>
          <w:p w14:paraId="1CE71296" w14:textId="77777777" w:rsidR="00C1371D" w:rsidRDefault="00C1371D">
            <w:pPr>
              <w:pStyle w:val="a3"/>
              <w:spacing w:before="0" w:beforeAutospacing="0" w:after="0" w:afterAutospacing="0"/>
              <w:rPr>
                <w:sz w:val="20"/>
                <w:szCs w:val="20"/>
              </w:rPr>
            </w:pPr>
            <w:r>
              <w:rPr>
                <w:sz w:val="20"/>
                <w:szCs w:val="20"/>
              </w:rPr>
              <w:t>4.5.Наличие публикаций в периодических изданиях, на сайте ДОУ, сборниках различного уровня по распространению педагогического опыта:</w:t>
            </w:r>
          </w:p>
          <w:p w14:paraId="67C0BABD" w14:textId="77777777" w:rsidR="00C1371D" w:rsidRDefault="00C1371D">
            <w:pPr>
              <w:pStyle w:val="a3"/>
              <w:spacing w:before="0" w:beforeAutospacing="0" w:after="0" w:afterAutospacing="0"/>
              <w:rPr>
                <w:sz w:val="20"/>
                <w:szCs w:val="20"/>
              </w:rPr>
            </w:pPr>
            <w:r>
              <w:rPr>
                <w:sz w:val="20"/>
                <w:szCs w:val="20"/>
              </w:rPr>
              <w:t xml:space="preserve"> Уровень муниципальный, </w:t>
            </w:r>
          </w:p>
          <w:p w14:paraId="67C8D1FA" w14:textId="77777777" w:rsidR="00C1371D" w:rsidRDefault="00C1371D">
            <w:pPr>
              <w:pStyle w:val="a3"/>
              <w:spacing w:before="0" w:beforeAutospacing="0" w:after="0" w:afterAutospacing="0"/>
              <w:rPr>
                <w:sz w:val="20"/>
                <w:szCs w:val="20"/>
              </w:rPr>
            </w:pPr>
          </w:p>
          <w:p w14:paraId="1E2C648D" w14:textId="77777777" w:rsidR="00C1371D" w:rsidRDefault="00C1371D">
            <w:pPr>
              <w:pStyle w:val="a3"/>
              <w:spacing w:before="0" w:beforeAutospacing="0" w:after="0" w:afterAutospacing="0"/>
              <w:rPr>
                <w:sz w:val="20"/>
                <w:szCs w:val="20"/>
              </w:rPr>
            </w:pPr>
            <w:r>
              <w:rPr>
                <w:sz w:val="20"/>
                <w:szCs w:val="20"/>
              </w:rPr>
              <w:t xml:space="preserve">Уровень региональный,  информирование  на сайте ДОУ, </w:t>
            </w:r>
          </w:p>
          <w:p w14:paraId="281A2AF3" w14:textId="77777777" w:rsidR="00C1371D" w:rsidRDefault="00C1371D">
            <w:pPr>
              <w:pStyle w:val="a3"/>
              <w:spacing w:before="0" w:beforeAutospacing="0" w:after="0" w:afterAutospacing="0"/>
              <w:rPr>
                <w:sz w:val="20"/>
                <w:szCs w:val="20"/>
              </w:rPr>
            </w:pPr>
          </w:p>
          <w:p w14:paraId="0EEE68D3"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rPr>
              <w:t>Уровень всероссийский</w:t>
            </w:r>
          </w:p>
        </w:tc>
        <w:tc>
          <w:tcPr>
            <w:tcW w:w="1134" w:type="dxa"/>
            <w:tcBorders>
              <w:top w:val="single" w:sz="4" w:space="0" w:color="auto"/>
              <w:left w:val="single" w:sz="4" w:space="0" w:color="auto"/>
              <w:bottom w:val="single" w:sz="4" w:space="0" w:color="auto"/>
              <w:right w:val="single" w:sz="4" w:space="0" w:color="auto"/>
            </w:tcBorders>
          </w:tcPr>
          <w:p w14:paraId="6B381122" w14:textId="77777777" w:rsidR="00C1371D" w:rsidRDefault="00C1371D">
            <w:pPr>
              <w:spacing w:after="0" w:line="240" w:lineRule="auto"/>
              <w:jc w:val="center"/>
              <w:rPr>
                <w:rFonts w:ascii="Times New Roman" w:hAnsi="Times New Roman"/>
                <w:b/>
                <w:sz w:val="20"/>
                <w:szCs w:val="20"/>
                <w:lang w:eastAsia="ru-RU"/>
              </w:rPr>
            </w:pPr>
          </w:p>
          <w:p w14:paraId="60F6452D" w14:textId="77777777" w:rsidR="00C1371D" w:rsidRDefault="00C1371D">
            <w:pPr>
              <w:spacing w:after="0" w:line="240" w:lineRule="auto"/>
              <w:jc w:val="center"/>
              <w:rPr>
                <w:rFonts w:ascii="Times New Roman" w:hAnsi="Times New Roman"/>
                <w:b/>
                <w:sz w:val="20"/>
                <w:szCs w:val="20"/>
                <w:lang w:eastAsia="ru-RU"/>
              </w:rPr>
            </w:pPr>
          </w:p>
          <w:p w14:paraId="62C8CB0D" w14:textId="77777777" w:rsidR="00C1371D" w:rsidRDefault="00C1371D">
            <w:pPr>
              <w:spacing w:after="0" w:line="240" w:lineRule="auto"/>
              <w:jc w:val="center"/>
              <w:rPr>
                <w:rFonts w:ascii="Times New Roman" w:hAnsi="Times New Roman"/>
                <w:b/>
                <w:sz w:val="20"/>
                <w:szCs w:val="20"/>
                <w:lang w:eastAsia="ru-RU"/>
              </w:rPr>
            </w:pPr>
          </w:p>
          <w:p w14:paraId="4C22ADA7"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p w14:paraId="696CCA24" w14:textId="77777777" w:rsidR="00C1371D" w:rsidRDefault="00C1371D">
            <w:pPr>
              <w:spacing w:after="0" w:line="240" w:lineRule="auto"/>
              <w:jc w:val="center"/>
              <w:rPr>
                <w:rFonts w:ascii="Times New Roman" w:hAnsi="Times New Roman"/>
                <w:b/>
                <w:sz w:val="20"/>
                <w:szCs w:val="20"/>
                <w:lang w:eastAsia="ru-RU"/>
              </w:rPr>
            </w:pPr>
          </w:p>
          <w:p w14:paraId="0D93A531"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w:t>
            </w:r>
          </w:p>
          <w:p w14:paraId="743501AB" w14:textId="77777777" w:rsidR="00C1371D" w:rsidRDefault="00C1371D">
            <w:pPr>
              <w:spacing w:after="0" w:line="240" w:lineRule="auto"/>
              <w:jc w:val="center"/>
              <w:rPr>
                <w:rFonts w:ascii="Times New Roman" w:hAnsi="Times New Roman"/>
                <w:b/>
                <w:sz w:val="20"/>
                <w:szCs w:val="20"/>
                <w:lang w:eastAsia="ru-RU"/>
              </w:rPr>
            </w:pPr>
          </w:p>
          <w:p w14:paraId="308DF828"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3,0</w:t>
            </w:r>
          </w:p>
        </w:tc>
        <w:tc>
          <w:tcPr>
            <w:tcW w:w="1134" w:type="dxa"/>
            <w:tcBorders>
              <w:top w:val="single" w:sz="4" w:space="0" w:color="auto"/>
              <w:left w:val="single" w:sz="4" w:space="0" w:color="auto"/>
              <w:bottom w:val="single" w:sz="4" w:space="0" w:color="auto"/>
              <w:right w:val="single" w:sz="4" w:space="0" w:color="auto"/>
            </w:tcBorders>
          </w:tcPr>
          <w:p w14:paraId="5175D3E6"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304EEF54" w14:textId="77777777" w:rsidR="00C1371D" w:rsidRDefault="00C1371D">
            <w:pPr>
              <w:spacing w:after="0" w:line="240" w:lineRule="auto"/>
              <w:jc w:val="center"/>
              <w:rPr>
                <w:rFonts w:ascii="Times New Roman" w:hAnsi="Times New Roman"/>
                <w:b/>
                <w:sz w:val="20"/>
                <w:szCs w:val="20"/>
                <w:lang w:eastAsia="ru-RU"/>
              </w:rPr>
            </w:pPr>
          </w:p>
        </w:tc>
      </w:tr>
      <w:tr w:rsidR="00C1371D" w14:paraId="66A49358" w14:textId="77777777" w:rsidTr="00C1371D">
        <w:trPr>
          <w:trHeight w:val="1233"/>
        </w:trPr>
        <w:tc>
          <w:tcPr>
            <w:tcW w:w="1668" w:type="dxa"/>
            <w:tcBorders>
              <w:top w:val="single" w:sz="4" w:space="0" w:color="auto"/>
              <w:left w:val="single" w:sz="4" w:space="0" w:color="auto"/>
              <w:bottom w:val="single" w:sz="4" w:space="0" w:color="auto"/>
              <w:right w:val="single" w:sz="4" w:space="0" w:color="auto"/>
            </w:tcBorders>
            <w:hideMark/>
          </w:tcPr>
          <w:p w14:paraId="3E4B1868" w14:textId="77777777" w:rsidR="00C1371D" w:rsidRDefault="00C1371D">
            <w:pPr>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p>
        </w:tc>
        <w:tc>
          <w:tcPr>
            <w:tcW w:w="6095" w:type="dxa"/>
            <w:tcBorders>
              <w:top w:val="single" w:sz="4" w:space="0" w:color="auto"/>
              <w:left w:val="single" w:sz="4" w:space="0" w:color="auto"/>
              <w:bottom w:val="single" w:sz="4" w:space="0" w:color="auto"/>
              <w:right w:val="single" w:sz="4" w:space="0" w:color="auto"/>
            </w:tcBorders>
            <w:hideMark/>
          </w:tcPr>
          <w:p w14:paraId="61F41509"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4.6.Проведение открытых мероприятий (занятия, мастер –класс и т.п.)</w:t>
            </w:r>
          </w:p>
          <w:p w14:paraId="6BD7F081"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-внутрисадовского уровня;</w:t>
            </w:r>
          </w:p>
          <w:p w14:paraId="563276D4"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-районного  уровня;</w:t>
            </w:r>
          </w:p>
        </w:tc>
        <w:tc>
          <w:tcPr>
            <w:tcW w:w="1134" w:type="dxa"/>
            <w:tcBorders>
              <w:top w:val="single" w:sz="4" w:space="0" w:color="auto"/>
              <w:left w:val="single" w:sz="4" w:space="0" w:color="auto"/>
              <w:bottom w:val="single" w:sz="4" w:space="0" w:color="auto"/>
              <w:right w:val="single" w:sz="4" w:space="0" w:color="auto"/>
            </w:tcBorders>
          </w:tcPr>
          <w:p w14:paraId="6905877E"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 xml:space="preserve"> </w:t>
            </w:r>
          </w:p>
          <w:p w14:paraId="142BDCDF" w14:textId="77777777" w:rsidR="00C1371D" w:rsidRDefault="00C1371D">
            <w:pPr>
              <w:spacing w:after="0" w:line="240" w:lineRule="auto"/>
              <w:jc w:val="center"/>
              <w:rPr>
                <w:rFonts w:ascii="Times New Roman" w:hAnsi="Times New Roman"/>
                <w:b/>
                <w:sz w:val="20"/>
                <w:szCs w:val="20"/>
                <w:lang w:eastAsia="ru-RU"/>
              </w:rPr>
            </w:pPr>
          </w:p>
          <w:p w14:paraId="71C5004B"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p w14:paraId="2DA940AC"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1.5</w:t>
            </w:r>
          </w:p>
        </w:tc>
        <w:tc>
          <w:tcPr>
            <w:tcW w:w="1134" w:type="dxa"/>
            <w:tcBorders>
              <w:top w:val="single" w:sz="4" w:space="0" w:color="auto"/>
              <w:left w:val="single" w:sz="4" w:space="0" w:color="auto"/>
              <w:bottom w:val="single" w:sz="4" w:space="0" w:color="auto"/>
              <w:right w:val="single" w:sz="4" w:space="0" w:color="auto"/>
            </w:tcBorders>
          </w:tcPr>
          <w:p w14:paraId="5122D10A"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3FBA3C35" w14:textId="77777777" w:rsidR="00C1371D" w:rsidRDefault="00C1371D">
            <w:pPr>
              <w:spacing w:after="0" w:line="240" w:lineRule="auto"/>
              <w:jc w:val="center"/>
              <w:rPr>
                <w:rFonts w:ascii="Times New Roman" w:hAnsi="Times New Roman"/>
                <w:b/>
                <w:sz w:val="20"/>
                <w:szCs w:val="20"/>
                <w:lang w:eastAsia="ru-RU"/>
              </w:rPr>
            </w:pPr>
          </w:p>
        </w:tc>
      </w:tr>
      <w:tr w:rsidR="00C1371D" w14:paraId="0B8978D6" w14:textId="77777777" w:rsidTr="00C1371D">
        <w:trPr>
          <w:trHeight w:val="698"/>
        </w:trPr>
        <w:tc>
          <w:tcPr>
            <w:tcW w:w="1668" w:type="dxa"/>
            <w:tcBorders>
              <w:top w:val="single" w:sz="4" w:space="0" w:color="auto"/>
              <w:left w:val="single" w:sz="4" w:space="0" w:color="auto"/>
              <w:bottom w:val="single" w:sz="4" w:space="0" w:color="auto"/>
              <w:right w:val="single" w:sz="4" w:space="0" w:color="auto"/>
            </w:tcBorders>
          </w:tcPr>
          <w:p w14:paraId="52B58BDB"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tcPr>
          <w:p w14:paraId="19C33830"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4.7.Участие педагогов  в профессиональных конкурсах различного уровня; наличие призовых мест, грамот</w:t>
            </w:r>
          </w:p>
          <w:p w14:paraId="714F44EE" w14:textId="77777777" w:rsidR="00C1371D" w:rsidRDefault="00C1371D">
            <w:pPr>
              <w:spacing w:after="0" w:line="240" w:lineRule="auto"/>
              <w:rPr>
                <w:rFonts w:ascii="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91440D8" w14:textId="77777777" w:rsidR="00C1371D" w:rsidRDefault="00C1371D">
            <w:pPr>
              <w:spacing w:after="0" w:line="240" w:lineRule="auto"/>
              <w:jc w:val="center"/>
              <w:rPr>
                <w:rFonts w:ascii="Times New Roman" w:hAnsi="Times New Roman"/>
                <w:b/>
                <w:sz w:val="20"/>
                <w:szCs w:val="20"/>
                <w:lang w:eastAsia="ru-RU"/>
              </w:rPr>
            </w:pPr>
          </w:p>
          <w:p w14:paraId="690864F9"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2.0</w:t>
            </w:r>
          </w:p>
        </w:tc>
        <w:tc>
          <w:tcPr>
            <w:tcW w:w="1134" w:type="dxa"/>
            <w:tcBorders>
              <w:top w:val="single" w:sz="4" w:space="0" w:color="auto"/>
              <w:left w:val="single" w:sz="4" w:space="0" w:color="auto"/>
              <w:bottom w:val="single" w:sz="4" w:space="0" w:color="auto"/>
              <w:right w:val="single" w:sz="4" w:space="0" w:color="auto"/>
            </w:tcBorders>
          </w:tcPr>
          <w:p w14:paraId="0216A1BE"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39479E1C" w14:textId="77777777" w:rsidR="00C1371D" w:rsidRDefault="00C1371D">
            <w:pPr>
              <w:spacing w:after="0" w:line="240" w:lineRule="auto"/>
              <w:jc w:val="center"/>
              <w:rPr>
                <w:rFonts w:ascii="Times New Roman" w:hAnsi="Times New Roman"/>
                <w:b/>
                <w:sz w:val="20"/>
                <w:szCs w:val="20"/>
                <w:lang w:eastAsia="ru-RU"/>
              </w:rPr>
            </w:pPr>
          </w:p>
        </w:tc>
      </w:tr>
      <w:tr w:rsidR="00C1371D" w14:paraId="2B7604BE" w14:textId="77777777" w:rsidTr="00C1371D">
        <w:trPr>
          <w:trHeight w:val="634"/>
        </w:trPr>
        <w:tc>
          <w:tcPr>
            <w:tcW w:w="1668" w:type="dxa"/>
            <w:tcBorders>
              <w:top w:val="single" w:sz="4" w:space="0" w:color="auto"/>
              <w:left w:val="single" w:sz="4" w:space="0" w:color="auto"/>
              <w:bottom w:val="single" w:sz="4" w:space="0" w:color="auto"/>
              <w:right w:val="single" w:sz="4" w:space="0" w:color="auto"/>
            </w:tcBorders>
          </w:tcPr>
          <w:p w14:paraId="33ED59FF"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hideMark/>
          </w:tcPr>
          <w:p w14:paraId="33A26494"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4.8.Работа с детьми в полном объеме в течении  периода</w:t>
            </w:r>
          </w:p>
        </w:tc>
        <w:tc>
          <w:tcPr>
            <w:tcW w:w="1134" w:type="dxa"/>
            <w:tcBorders>
              <w:top w:val="single" w:sz="4" w:space="0" w:color="auto"/>
              <w:left w:val="single" w:sz="4" w:space="0" w:color="auto"/>
              <w:bottom w:val="single" w:sz="4" w:space="0" w:color="auto"/>
              <w:right w:val="single" w:sz="4" w:space="0" w:color="auto"/>
            </w:tcBorders>
            <w:hideMark/>
          </w:tcPr>
          <w:p w14:paraId="77F94C8A"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31FA54FA"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6B9AC49F" w14:textId="77777777" w:rsidR="00C1371D" w:rsidRDefault="00C1371D">
            <w:pPr>
              <w:spacing w:after="0" w:line="240" w:lineRule="auto"/>
              <w:jc w:val="center"/>
              <w:rPr>
                <w:rFonts w:ascii="Times New Roman" w:hAnsi="Times New Roman"/>
                <w:b/>
                <w:sz w:val="20"/>
                <w:szCs w:val="20"/>
                <w:lang w:eastAsia="ru-RU"/>
              </w:rPr>
            </w:pPr>
          </w:p>
        </w:tc>
      </w:tr>
      <w:tr w:rsidR="00C1371D" w14:paraId="1BA938BA" w14:textId="77777777" w:rsidTr="00C1371D">
        <w:trPr>
          <w:trHeight w:val="634"/>
        </w:trPr>
        <w:tc>
          <w:tcPr>
            <w:tcW w:w="1668" w:type="dxa"/>
            <w:tcBorders>
              <w:top w:val="single" w:sz="4" w:space="0" w:color="auto"/>
              <w:left w:val="single" w:sz="4" w:space="0" w:color="auto"/>
              <w:bottom w:val="single" w:sz="4" w:space="0" w:color="auto"/>
              <w:right w:val="single" w:sz="4" w:space="0" w:color="auto"/>
            </w:tcBorders>
          </w:tcPr>
          <w:p w14:paraId="69A0C5F6"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hideMark/>
          </w:tcPr>
          <w:p w14:paraId="57D75F82"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4.9. За несвоевременную документальную отчетность (предоставление планов на проверку и утверждение, мониторинга, рабочие программы  т.д.)</w:t>
            </w:r>
          </w:p>
        </w:tc>
        <w:tc>
          <w:tcPr>
            <w:tcW w:w="1134" w:type="dxa"/>
            <w:tcBorders>
              <w:top w:val="single" w:sz="4" w:space="0" w:color="auto"/>
              <w:left w:val="single" w:sz="4" w:space="0" w:color="auto"/>
              <w:bottom w:val="single" w:sz="4" w:space="0" w:color="auto"/>
              <w:right w:val="single" w:sz="4" w:space="0" w:color="auto"/>
            </w:tcBorders>
            <w:hideMark/>
          </w:tcPr>
          <w:p w14:paraId="7C77E2B4" w14:textId="77777777" w:rsidR="00C1371D" w:rsidRDefault="00C1371D">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- 1,0</w:t>
            </w:r>
          </w:p>
        </w:tc>
        <w:tc>
          <w:tcPr>
            <w:tcW w:w="1134" w:type="dxa"/>
            <w:tcBorders>
              <w:top w:val="single" w:sz="4" w:space="0" w:color="auto"/>
              <w:left w:val="single" w:sz="4" w:space="0" w:color="auto"/>
              <w:bottom w:val="single" w:sz="4" w:space="0" w:color="auto"/>
              <w:right w:val="single" w:sz="4" w:space="0" w:color="auto"/>
            </w:tcBorders>
          </w:tcPr>
          <w:p w14:paraId="1E41037C"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3F2F7BB2" w14:textId="77777777" w:rsidR="00C1371D" w:rsidRDefault="00C1371D">
            <w:pPr>
              <w:spacing w:after="0" w:line="240" w:lineRule="auto"/>
              <w:jc w:val="center"/>
              <w:rPr>
                <w:rFonts w:ascii="Times New Roman" w:hAnsi="Times New Roman"/>
                <w:b/>
                <w:sz w:val="20"/>
                <w:szCs w:val="20"/>
                <w:lang w:eastAsia="ru-RU"/>
              </w:rPr>
            </w:pPr>
          </w:p>
        </w:tc>
      </w:tr>
      <w:tr w:rsidR="00C1371D" w14:paraId="5EC87BA0" w14:textId="77777777" w:rsidTr="00C1371D">
        <w:trPr>
          <w:trHeight w:val="634"/>
        </w:trPr>
        <w:tc>
          <w:tcPr>
            <w:tcW w:w="1668" w:type="dxa"/>
            <w:tcBorders>
              <w:top w:val="single" w:sz="4" w:space="0" w:color="auto"/>
              <w:left w:val="single" w:sz="4" w:space="0" w:color="auto"/>
              <w:bottom w:val="single" w:sz="4" w:space="0" w:color="auto"/>
              <w:right w:val="single" w:sz="4" w:space="0" w:color="auto"/>
            </w:tcBorders>
          </w:tcPr>
          <w:p w14:paraId="45F201F9" w14:textId="77777777" w:rsidR="00C1371D" w:rsidRDefault="00C1371D">
            <w:pPr>
              <w:spacing w:after="0" w:line="240" w:lineRule="auto"/>
              <w:jc w:val="both"/>
              <w:rPr>
                <w:rFonts w:ascii="Times New Roman" w:hAnsi="Times New Roman"/>
                <w:sz w:val="20"/>
                <w:szCs w:val="20"/>
                <w:lang w:eastAsia="ru-RU"/>
              </w:rPr>
            </w:pPr>
          </w:p>
        </w:tc>
        <w:tc>
          <w:tcPr>
            <w:tcW w:w="6095" w:type="dxa"/>
            <w:tcBorders>
              <w:top w:val="single" w:sz="4" w:space="0" w:color="auto"/>
              <w:left w:val="single" w:sz="4" w:space="0" w:color="auto"/>
              <w:bottom w:val="single" w:sz="4" w:space="0" w:color="auto"/>
              <w:right w:val="single" w:sz="4" w:space="0" w:color="auto"/>
            </w:tcBorders>
          </w:tcPr>
          <w:p w14:paraId="70429574" w14:textId="77777777" w:rsidR="00C1371D" w:rsidRDefault="00C1371D">
            <w:pPr>
              <w:spacing w:after="0" w:line="240" w:lineRule="auto"/>
              <w:rPr>
                <w:rFonts w:ascii="Times New Roman" w:hAnsi="Times New Roman"/>
                <w:sz w:val="20"/>
                <w:szCs w:val="20"/>
                <w:lang w:eastAsia="ru-RU"/>
              </w:rPr>
            </w:pPr>
          </w:p>
          <w:p w14:paraId="456C87D7" w14:textId="77777777" w:rsidR="00C1371D" w:rsidRDefault="00C1371D">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                                                                                                    ИТОГО: </w:t>
            </w:r>
          </w:p>
        </w:tc>
        <w:tc>
          <w:tcPr>
            <w:tcW w:w="1134" w:type="dxa"/>
            <w:tcBorders>
              <w:top w:val="single" w:sz="4" w:space="0" w:color="auto"/>
              <w:left w:val="single" w:sz="4" w:space="0" w:color="auto"/>
              <w:bottom w:val="single" w:sz="4" w:space="0" w:color="auto"/>
              <w:right w:val="single" w:sz="4" w:space="0" w:color="auto"/>
            </w:tcBorders>
          </w:tcPr>
          <w:p w14:paraId="6FA410F4" w14:textId="77777777" w:rsidR="00C1371D" w:rsidRDefault="00C1371D">
            <w:pPr>
              <w:spacing w:after="0" w:line="240" w:lineRule="auto"/>
              <w:jc w:val="center"/>
              <w:rPr>
                <w:rFonts w:ascii="Times New Roman" w:hAnsi="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14:paraId="042B5648" w14:textId="77777777" w:rsidR="00C1371D" w:rsidRDefault="00C1371D">
            <w:pPr>
              <w:spacing w:after="0" w:line="240" w:lineRule="auto"/>
              <w:jc w:val="center"/>
              <w:rPr>
                <w:rFonts w:ascii="Times New Roman" w:hAnsi="Times New Roman"/>
                <w:b/>
                <w:sz w:val="20"/>
                <w:szCs w:val="20"/>
                <w:lang w:eastAsia="ru-RU"/>
              </w:rPr>
            </w:pPr>
          </w:p>
        </w:tc>
        <w:tc>
          <w:tcPr>
            <w:tcW w:w="1735" w:type="dxa"/>
            <w:tcBorders>
              <w:top w:val="single" w:sz="4" w:space="0" w:color="auto"/>
              <w:left w:val="single" w:sz="4" w:space="0" w:color="auto"/>
              <w:bottom w:val="single" w:sz="4" w:space="0" w:color="auto"/>
              <w:right w:val="single" w:sz="4" w:space="0" w:color="auto"/>
            </w:tcBorders>
          </w:tcPr>
          <w:p w14:paraId="0D99C287" w14:textId="77777777" w:rsidR="00C1371D" w:rsidRDefault="00C1371D">
            <w:pPr>
              <w:spacing w:after="0" w:line="240" w:lineRule="auto"/>
              <w:jc w:val="center"/>
              <w:rPr>
                <w:rFonts w:ascii="Times New Roman" w:hAnsi="Times New Roman"/>
                <w:b/>
                <w:sz w:val="20"/>
                <w:szCs w:val="20"/>
                <w:lang w:eastAsia="ru-RU"/>
              </w:rPr>
            </w:pPr>
          </w:p>
        </w:tc>
      </w:tr>
    </w:tbl>
    <w:p w14:paraId="4C3B8702" w14:textId="77777777" w:rsidR="00C1371D" w:rsidRDefault="00C1371D" w:rsidP="00C1371D">
      <w:pPr>
        <w:tabs>
          <w:tab w:val="left" w:pos="6090"/>
        </w:tabs>
        <w:spacing w:after="0" w:line="240" w:lineRule="auto"/>
        <w:jc w:val="both"/>
        <w:rPr>
          <w:rFonts w:ascii="Times New Roman" w:hAnsi="Times New Roman"/>
          <w:bCs/>
          <w:sz w:val="28"/>
          <w:szCs w:val="28"/>
          <w:lang w:eastAsia="ru-RU"/>
        </w:rPr>
      </w:pPr>
    </w:p>
    <w:p w14:paraId="22B7486C" w14:textId="77777777" w:rsidR="00C1371D" w:rsidRDefault="00C1371D" w:rsidP="00C1371D">
      <w:pPr>
        <w:tabs>
          <w:tab w:val="left" w:pos="6090"/>
        </w:tabs>
        <w:spacing w:after="0" w:line="240" w:lineRule="auto"/>
        <w:jc w:val="both"/>
        <w:rPr>
          <w:rFonts w:ascii="Times New Roman" w:hAnsi="Times New Roman"/>
          <w:bCs/>
          <w:sz w:val="28"/>
          <w:szCs w:val="28"/>
          <w:lang w:eastAsia="ru-RU"/>
        </w:rPr>
      </w:pPr>
    </w:p>
    <w:p w14:paraId="6C6211E7" w14:textId="77777777" w:rsidR="00C1371D" w:rsidRDefault="00C1371D" w:rsidP="00C1371D">
      <w:pPr>
        <w:tabs>
          <w:tab w:val="left" w:pos="6090"/>
        </w:tabs>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___________________</w:t>
      </w:r>
      <w:r>
        <w:rPr>
          <w:rFonts w:ascii="Times New Roman" w:hAnsi="Times New Roman"/>
          <w:bCs/>
          <w:sz w:val="28"/>
          <w:szCs w:val="28"/>
          <w:lang w:eastAsia="ru-RU"/>
        </w:rPr>
        <w:tab/>
        <w:t>_____________________________</w:t>
      </w:r>
    </w:p>
    <w:p w14:paraId="0955AD61" w14:textId="77777777" w:rsidR="00C1371D" w:rsidRDefault="00C1371D" w:rsidP="00C1371D">
      <w:pPr>
        <w:tabs>
          <w:tab w:val="left" w:pos="6090"/>
        </w:tabs>
        <w:spacing w:after="0" w:line="240" w:lineRule="auto"/>
        <w:jc w:val="both"/>
        <w:rPr>
          <w:rFonts w:ascii="Times New Roman" w:hAnsi="Times New Roman"/>
          <w:bCs/>
          <w:sz w:val="20"/>
          <w:szCs w:val="20"/>
          <w:lang w:eastAsia="ru-RU"/>
        </w:rPr>
      </w:pPr>
      <w:r>
        <w:rPr>
          <w:rFonts w:ascii="Times New Roman" w:hAnsi="Times New Roman"/>
          <w:bCs/>
          <w:sz w:val="20"/>
          <w:szCs w:val="20"/>
          <w:lang w:eastAsia="ru-RU"/>
        </w:rPr>
        <w:t xml:space="preserve">Дата  </w:t>
      </w:r>
      <w:r>
        <w:rPr>
          <w:rFonts w:ascii="Times New Roman" w:hAnsi="Times New Roman"/>
          <w:bCs/>
          <w:sz w:val="28"/>
          <w:szCs w:val="28"/>
          <w:lang w:eastAsia="ru-RU"/>
        </w:rPr>
        <w:t xml:space="preserve">                                                      </w:t>
      </w:r>
      <w:r>
        <w:rPr>
          <w:rFonts w:ascii="Times New Roman" w:hAnsi="Times New Roman"/>
          <w:bCs/>
          <w:sz w:val="28"/>
          <w:szCs w:val="28"/>
          <w:lang w:eastAsia="ru-RU"/>
        </w:rPr>
        <w:tab/>
      </w:r>
      <w:r>
        <w:rPr>
          <w:rFonts w:ascii="Times New Roman" w:hAnsi="Times New Roman"/>
          <w:bCs/>
          <w:sz w:val="20"/>
          <w:szCs w:val="20"/>
          <w:lang w:eastAsia="ru-RU"/>
        </w:rPr>
        <w:t>Подпись</w:t>
      </w:r>
    </w:p>
    <w:p w14:paraId="36E9096D" w14:textId="77777777" w:rsidR="00C1371D" w:rsidRDefault="00C1371D" w:rsidP="00C1371D">
      <w:pPr>
        <w:spacing w:after="0" w:line="240" w:lineRule="auto"/>
        <w:jc w:val="both"/>
        <w:rPr>
          <w:rFonts w:ascii="Times New Roman" w:hAnsi="Times New Roman"/>
          <w:bCs/>
          <w:sz w:val="28"/>
          <w:szCs w:val="28"/>
          <w:lang w:eastAsia="ru-RU"/>
        </w:rPr>
      </w:pPr>
    </w:p>
    <w:p w14:paraId="251B745D" w14:textId="77777777" w:rsidR="00C1371D" w:rsidRDefault="00C1371D" w:rsidP="00C1371D">
      <w:pPr>
        <w:spacing w:after="0" w:line="240" w:lineRule="auto"/>
        <w:jc w:val="both"/>
        <w:rPr>
          <w:rFonts w:ascii="Times New Roman" w:hAnsi="Times New Roman"/>
          <w:bCs/>
          <w:lang w:eastAsia="ru-RU"/>
        </w:rPr>
      </w:pPr>
      <w:r>
        <w:rPr>
          <w:rFonts w:ascii="Times New Roman" w:hAnsi="Times New Roman"/>
          <w:bCs/>
          <w:lang w:eastAsia="ru-RU"/>
        </w:rPr>
        <w:t>Члены комиссии :               ________________                 Т.И.Запорожцева</w:t>
      </w:r>
    </w:p>
    <w:p w14:paraId="294BDE7E" w14:textId="77777777" w:rsidR="00C1371D" w:rsidRDefault="00C1371D" w:rsidP="00C1371D">
      <w:pPr>
        <w:spacing w:after="0" w:line="240" w:lineRule="auto"/>
        <w:jc w:val="both"/>
        <w:rPr>
          <w:rFonts w:ascii="Times New Roman" w:hAnsi="Times New Roman"/>
          <w:bCs/>
          <w:lang w:eastAsia="ru-RU"/>
        </w:rPr>
      </w:pPr>
      <w:r>
        <w:rPr>
          <w:rFonts w:ascii="Times New Roman" w:hAnsi="Times New Roman"/>
          <w:bCs/>
          <w:lang w:eastAsia="ru-RU"/>
        </w:rPr>
        <w:t xml:space="preserve">                                          </w:t>
      </w:r>
    </w:p>
    <w:p w14:paraId="5EA33EEB" w14:textId="77777777" w:rsidR="00C1371D" w:rsidRDefault="00C1371D" w:rsidP="00C1371D">
      <w:pPr>
        <w:spacing w:after="0" w:line="240" w:lineRule="auto"/>
        <w:jc w:val="both"/>
        <w:rPr>
          <w:rFonts w:ascii="Times New Roman" w:hAnsi="Times New Roman"/>
          <w:bCs/>
          <w:lang w:eastAsia="ru-RU"/>
        </w:rPr>
      </w:pPr>
      <w:r>
        <w:rPr>
          <w:rFonts w:ascii="Times New Roman" w:hAnsi="Times New Roman"/>
          <w:bCs/>
          <w:lang w:eastAsia="ru-RU"/>
        </w:rPr>
        <w:t xml:space="preserve">                                            ________________                 Н.Н. Курбанова</w:t>
      </w:r>
    </w:p>
    <w:p w14:paraId="37B1B196" w14:textId="77777777" w:rsidR="00C1371D" w:rsidRDefault="00C1371D" w:rsidP="00C1371D">
      <w:pPr>
        <w:spacing w:after="0" w:line="240" w:lineRule="auto"/>
        <w:jc w:val="both"/>
        <w:rPr>
          <w:rFonts w:ascii="Times New Roman" w:hAnsi="Times New Roman"/>
          <w:bCs/>
          <w:lang w:eastAsia="ru-RU"/>
        </w:rPr>
      </w:pPr>
    </w:p>
    <w:p w14:paraId="36F696C4" w14:textId="77777777" w:rsidR="00C1371D" w:rsidRDefault="00C1371D" w:rsidP="00C1371D">
      <w:pPr>
        <w:spacing w:after="0" w:line="240" w:lineRule="auto"/>
        <w:jc w:val="both"/>
        <w:rPr>
          <w:rFonts w:ascii="Times New Roman" w:hAnsi="Times New Roman"/>
          <w:bCs/>
          <w:lang w:eastAsia="ru-RU"/>
        </w:rPr>
      </w:pPr>
      <w:r>
        <w:rPr>
          <w:rFonts w:ascii="Times New Roman" w:hAnsi="Times New Roman"/>
          <w:bCs/>
          <w:lang w:eastAsia="ru-RU"/>
        </w:rPr>
        <w:t xml:space="preserve">                                            _________________               С.И. Голоцуцкая</w:t>
      </w:r>
    </w:p>
    <w:p w14:paraId="2D02BDCA" w14:textId="77777777" w:rsidR="00C1371D" w:rsidRDefault="00C1371D" w:rsidP="00C1371D">
      <w:pPr>
        <w:autoSpaceDE w:val="0"/>
        <w:autoSpaceDN w:val="0"/>
        <w:adjustRightInd w:val="0"/>
        <w:spacing w:after="0" w:line="240" w:lineRule="exact"/>
        <w:jc w:val="center"/>
        <w:outlineLvl w:val="1"/>
        <w:rPr>
          <w:rFonts w:ascii="Times New Roman" w:hAnsi="Times New Roman" w:cs="Times New Roman"/>
          <w:sz w:val="28"/>
          <w:szCs w:val="28"/>
          <w:lang w:eastAsia="ru-RU"/>
        </w:rPr>
      </w:pPr>
    </w:p>
    <w:p w14:paraId="511A7FDC" w14:textId="77777777" w:rsidR="00FC1895" w:rsidRDefault="00FC1895">
      <w:bookmarkStart w:id="0" w:name="_GoBack"/>
      <w:bookmarkEnd w:id="0"/>
    </w:p>
    <w:sectPr w:rsidR="00FC1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3F"/>
    <w:rsid w:val="00A8493F"/>
    <w:rsid w:val="00C1371D"/>
    <w:rsid w:val="00FC1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1414E-ADB1-41EA-A08D-7EF3D303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71D"/>
    <w:pPr>
      <w:spacing w:after="200" w:line="276" w:lineRule="auto"/>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next w:val="a4"/>
    <w:uiPriority w:val="99"/>
    <w:semiHidden/>
    <w:rsid w:val="00C1371D"/>
    <w:pPr>
      <w:spacing w:before="100" w:beforeAutospacing="1" w:after="100" w:afterAutospacing="1" w:line="240" w:lineRule="auto"/>
    </w:pPr>
    <w:rPr>
      <w:rFonts w:ascii="Times New Roman" w:hAnsi="Times New Roman" w:cs="Times New Roman"/>
      <w:sz w:val="24"/>
      <w:szCs w:val="24"/>
      <w:lang w:eastAsia="ru-RU"/>
    </w:rPr>
  </w:style>
  <w:style w:type="character" w:styleId="a5">
    <w:name w:val="Hyperlink"/>
    <w:basedOn w:val="a0"/>
    <w:uiPriority w:val="99"/>
    <w:semiHidden/>
    <w:unhideWhenUsed/>
    <w:rsid w:val="00C1371D"/>
    <w:rPr>
      <w:color w:val="0000FF"/>
      <w:u w:val="single"/>
    </w:rPr>
  </w:style>
  <w:style w:type="paragraph" w:styleId="a4">
    <w:name w:val="Normal (Web)"/>
    <w:basedOn w:val="a"/>
    <w:uiPriority w:val="99"/>
    <w:semiHidden/>
    <w:unhideWhenUsed/>
    <w:rsid w:val="00C137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15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08AFA19D0E6BAB257324226EC2E7381725693E3B9F8D84F914818091k3J9F" TargetMode="External"/><Relationship Id="rId3" Type="http://schemas.openxmlformats.org/officeDocument/2006/relationships/webSettings" Target="webSettings.xml"/><Relationship Id="rId7" Type="http://schemas.openxmlformats.org/officeDocument/2006/relationships/hyperlink" Target="consultantplus://offline/ref=E808AFA19D0E6BAB257324226EC2E7381F26623C379DD08EF14D8D82k9J6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808AFA19D0E6BAB257324226EC2E7381F23683B389DD08EF14D8D82k9J6F" TargetMode="External"/><Relationship Id="rId11" Type="http://schemas.openxmlformats.org/officeDocument/2006/relationships/theme" Target="theme/theme1.xml"/><Relationship Id="rId5" Type="http://schemas.openxmlformats.org/officeDocument/2006/relationships/hyperlink" Target="consultantplus://offline/ref=CE122F735FA263254F0D7B219A7278B33DC65C1F4985D9615A841F4082467378B1EA1B245A28EDE3MDuF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E808AFA19D0E6BAB257324226EC2E7381720643E36968D84F914818091397CA995DE7F8FF2F41FC6k9J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5904</Words>
  <Characters>33659</Characters>
  <Application>Microsoft Office Word</Application>
  <DocSecurity>0</DocSecurity>
  <Lines>280</Lines>
  <Paragraphs>78</Paragraphs>
  <ScaleCrop>false</ScaleCrop>
  <Company/>
  <LinksUpToDate>false</LinksUpToDate>
  <CharactersWithSpaces>39485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2025-03-18T05:59:00Z</dcterms:created>
  <dcterms:modified xsi:type="dcterms:W3CDTF">2025-03-18T06:00:00Z</dcterms:modified>
</cp:coreProperties>
</file>